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A52" w:rsidRPr="0028519A" w:rsidRDefault="004A2A52" w:rsidP="004A2A52">
      <w:pPr>
        <w:spacing w:after="0" w:line="348" w:lineRule="auto"/>
        <w:jc w:val="right"/>
        <w:rPr>
          <w:rFonts w:ascii="Times New Roman" w:hAnsi="Times New Roman"/>
          <w:sz w:val="20"/>
          <w:szCs w:val="20"/>
          <w:lang w:val="en-US" w:eastAsia="ru-RU"/>
        </w:rPr>
      </w:pPr>
    </w:p>
    <w:p w:rsidR="004A2A52" w:rsidRPr="004A2A52" w:rsidRDefault="004A2A52" w:rsidP="004A2A52">
      <w:pPr>
        <w:spacing w:after="0" w:line="348" w:lineRule="auto"/>
        <w:jc w:val="right"/>
        <w:rPr>
          <w:rFonts w:ascii="Times New Roman" w:hAnsi="Times New Roman"/>
          <w:sz w:val="20"/>
          <w:szCs w:val="20"/>
          <w:lang w:eastAsia="ru-RU"/>
        </w:rPr>
      </w:pPr>
    </w:p>
    <w:p w:rsidR="00AF2551" w:rsidRPr="00B841DE" w:rsidRDefault="00AF2551" w:rsidP="001166D7">
      <w:pPr>
        <w:spacing w:after="0" w:line="348" w:lineRule="auto"/>
        <w:jc w:val="center"/>
        <w:rPr>
          <w:rFonts w:ascii="Times New Roman" w:hAnsi="Times New Roman"/>
          <w:sz w:val="28"/>
          <w:szCs w:val="28"/>
          <w:lang w:eastAsia="ru-RU"/>
        </w:rPr>
      </w:pPr>
      <w:r w:rsidRPr="00B841DE">
        <w:rPr>
          <w:rFonts w:ascii="Times New Roman" w:hAnsi="Times New Roman"/>
          <w:sz w:val="28"/>
          <w:szCs w:val="28"/>
          <w:lang w:eastAsia="ru-RU"/>
        </w:rPr>
        <w:t>ТАРИФНОЕ СОГЛАШЕНИЕ</w:t>
      </w:r>
    </w:p>
    <w:p w:rsidR="00AF2551" w:rsidRPr="00B841DE" w:rsidRDefault="00AF2551" w:rsidP="001166D7">
      <w:pPr>
        <w:spacing w:after="0" w:line="348" w:lineRule="auto"/>
        <w:jc w:val="center"/>
        <w:rPr>
          <w:rFonts w:ascii="Times New Roman" w:hAnsi="Times New Roman"/>
          <w:sz w:val="28"/>
          <w:szCs w:val="28"/>
          <w:lang w:eastAsia="ru-RU"/>
        </w:rPr>
      </w:pPr>
      <w:r w:rsidRPr="00B841DE">
        <w:rPr>
          <w:rFonts w:ascii="Times New Roman" w:hAnsi="Times New Roman"/>
          <w:sz w:val="28"/>
          <w:szCs w:val="28"/>
          <w:lang w:eastAsia="ru-RU"/>
        </w:rPr>
        <w:t>В СИСТЕМЕ ОБЯЗАТЕЛЬНОГО МЕДИЦИНСКОГО СТРАХОВАНИЯ</w:t>
      </w:r>
    </w:p>
    <w:p w:rsidR="00D30150" w:rsidRDefault="00AF2551" w:rsidP="001166D7">
      <w:pPr>
        <w:spacing w:after="0" w:line="348" w:lineRule="auto"/>
        <w:jc w:val="center"/>
        <w:rPr>
          <w:rFonts w:ascii="Times New Roman" w:hAnsi="Times New Roman"/>
          <w:sz w:val="28"/>
          <w:szCs w:val="28"/>
          <w:lang w:eastAsia="ru-RU"/>
        </w:rPr>
      </w:pPr>
      <w:r w:rsidRPr="00B841DE">
        <w:rPr>
          <w:rFonts w:ascii="Times New Roman" w:hAnsi="Times New Roman"/>
          <w:sz w:val="28"/>
          <w:szCs w:val="28"/>
          <w:lang w:eastAsia="ru-RU"/>
        </w:rPr>
        <w:t>АЛТАЙСКОГО КРАЯ на 20</w:t>
      </w:r>
      <w:r w:rsidR="001F4F0C" w:rsidRPr="00B841DE">
        <w:rPr>
          <w:rFonts w:ascii="Times New Roman" w:hAnsi="Times New Roman"/>
          <w:sz w:val="28"/>
          <w:szCs w:val="28"/>
          <w:lang w:eastAsia="ru-RU"/>
        </w:rPr>
        <w:t>2</w:t>
      </w:r>
      <w:r w:rsidR="00692216" w:rsidRPr="00B841DE">
        <w:rPr>
          <w:rFonts w:ascii="Times New Roman" w:hAnsi="Times New Roman"/>
          <w:sz w:val="28"/>
          <w:szCs w:val="28"/>
          <w:lang w:eastAsia="ru-RU"/>
        </w:rPr>
        <w:t>3</w:t>
      </w:r>
      <w:r w:rsidRPr="00B841DE">
        <w:rPr>
          <w:rFonts w:ascii="Times New Roman" w:hAnsi="Times New Roman"/>
          <w:sz w:val="28"/>
          <w:szCs w:val="28"/>
          <w:lang w:eastAsia="ru-RU"/>
        </w:rPr>
        <w:t xml:space="preserve"> год</w:t>
      </w:r>
      <w:r w:rsidR="007E26EE" w:rsidRPr="00B841DE">
        <w:rPr>
          <w:rFonts w:ascii="Times New Roman" w:hAnsi="Times New Roman"/>
          <w:sz w:val="28"/>
          <w:szCs w:val="28"/>
          <w:lang w:eastAsia="ru-RU"/>
        </w:rPr>
        <w:t xml:space="preserve"> </w:t>
      </w:r>
    </w:p>
    <w:p w:rsidR="007F3CE4" w:rsidRPr="00D27AAF" w:rsidRDefault="007F3CE4" w:rsidP="007F3CE4">
      <w:pPr>
        <w:spacing w:after="0" w:line="348" w:lineRule="auto"/>
        <w:jc w:val="center"/>
        <w:rPr>
          <w:rFonts w:ascii="Times New Roman" w:hAnsi="Times New Roman"/>
          <w:sz w:val="28"/>
          <w:szCs w:val="28"/>
          <w:lang w:eastAsia="ru-RU"/>
        </w:rPr>
      </w:pPr>
      <w:r w:rsidRPr="008E73A2">
        <w:rPr>
          <w:rFonts w:ascii="Times New Roman" w:hAnsi="Times New Roman"/>
          <w:sz w:val="28"/>
          <w:szCs w:val="28"/>
          <w:lang w:eastAsia="ru-RU"/>
        </w:rPr>
        <w:t xml:space="preserve">(в ред. </w:t>
      </w:r>
      <w:r w:rsidRPr="002E55AC">
        <w:rPr>
          <w:rFonts w:ascii="Times New Roman" w:hAnsi="Times New Roman"/>
          <w:sz w:val="28"/>
          <w:szCs w:val="28"/>
          <w:lang w:eastAsia="ru-RU"/>
        </w:rPr>
        <w:t>3</w:t>
      </w:r>
      <w:r>
        <w:rPr>
          <w:rFonts w:ascii="Times New Roman" w:hAnsi="Times New Roman"/>
          <w:sz w:val="28"/>
          <w:szCs w:val="28"/>
          <w:lang w:eastAsia="ru-RU"/>
        </w:rPr>
        <w:t>1</w:t>
      </w:r>
      <w:r w:rsidRPr="002E55AC">
        <w:rPr>
          <w:rFonts w:ascii="Times New Roman" w:hAnsi="Times New Roman"/>
          <w:sz w:val="28"/>
          <w:szCs w:val="28"/>
          <w:lang w:eastAsia="ru-RU"/>
        </w:rPr>
        <w:t>.</w:t>
      </w:r>
      <w:r>
        <w:rPr>
          <w:rFonts w:ascii="Times New Roman" w:hAnsi="Times New Roman"/>
          <w:sz w:val="28"/>
          <w:szCs w:val="28"/>
          <w:lang w:eastAsia="ru-RU"/>
        </w:rPr>
        <w:t>01</w:t>
      </w:r>
      <w:r w:rsidRPr="002E55AC">
        <w:rPr>
          <w:rFonts w:ascii="Times New Roman" w:hAnsi="Times New Roman"/>
          <w:sz w:val="28"/>
          <w:szCs w:val="28"/>
          <w:lang w:eastAsia="ru-RU"/>
        </w:rPr>
        <w:t>.202</w:t>
      </w:r>
      <w:r>
        <w:rPr>
          <w:rFonts w:ascii="Times New Roman" w:hAnsi="Times New Roman"/>
          <w:sz w:val="28"/>
          <w:szCs w:val="28"/>
          <w:lang w:eastAsia="ru-RU"/>
        </w:rPr>
        <w:t>3</w:t>
      </w:r>
      <w:r w:rsidR="003C4C4A">
        <w:rPr>
          <w:rFonts w:ascii="Times New Roman" w:hAnsi="Times New Roman"/>
          <w:sz w:val="28"/>
          <w:szCs w:val="28"/>
          <w:lang w:eastAsia="ru-RU"/>
        </w:rPr>
        <w:t>, 28.02.2023</w:t>
      </w:r>
      <w:r w:rsidR="002F0E3C">
        <w:rPr>
          <w:rFonts w:ascii="Times New Roman" w:hAnsi="Times New Roman"/>
          <w:sz w:val="28"/>
          <w:szCs w:val="28"/>
          <w:lang w:eastAsia="ru-RU"/>
        </w:rPr>
        <w:t>, 30.03.2023</w:t>
      </w:r>
      <w:r w:rsidR="00477C1A">
        <w:rPr>
          <w:rFonts w:ascii="Times New Roman" w:hAnsi="Times New Roman"/>
          <w:sz w:val="28"/>
          <w:szCs w:val="28"/>
          <w:lang w:eastAsia="ru-RU"/>
        </w:rPr>
        <w:t>, 21.04.2023</w:t>
      </w:r>
      <w:r w:rsidR="004E7BB8">
        <w:rPr>
          <w:rFonts w:ascii="Times New Roman" w:hAnsi="Times New Roman"/>
          <w:sz w:val="28"/>
          <w:szCs w:val="28"/>
          <w:lang w:eastAsia="ru-RU"/>
        </w:rPr>
        <w:t>, 3</w:t>
      </w:r>
      <w:r w:rsidR="00F44B03">
        <w:rPr>
          <w:rFonts w:ascii="Times New Roman" w:hAnsi="Times New Roman"/>
          <w:sz w:val="28"/>
          <w:szCs w:val="28"/>
          <w:lang w:eastAsia="ru-RU"/>
        </w:rPr>
        <w:t>1</w:t>
      </w:r>
      <w:r w:rsidR="004E7BB8">
        <w:rPr>
          <w:rFonts w:ascii="Times New Roman" w:hAnsi="Times New Roman"/>
          <w:sz w:val="28"/>
          <w:szCs w:val="28"/>
          <w:lang w:eastAsia="ru-RU"/>
        </w:rPr>
        <w:t>.05.2023</w:t>
      </w:r>
      <w:r w:rsidR="00332852">
        <w:rPr>
          <w:rFonts w:ascii="Times New Roman" w:hAnsi="Times New Roman"/>
          <w:sz w:val="28"/>
          <w:szCs w:val="28"/>
          <w:lang w:eastAsia="ru-RU"/>
        </w:rPr>
        <w:t xml:space="preserve">, </w:t>
      </w:r>
      <w:r w:rsidR="00332852" w:rsidRPr="00AF217F">
        <w:rPr>
          <w:rFonts w:ascii="Times New Roman" w:hAnsi="Times New Roman"/>
          <w:sz w:val="28"/>
          <w:szCs w:val="28"/>
          <w:lang w:eastAsia="ru-RU"/>
        </w:rPr>
        <w:t>28.06.2023</w:t>
      </w:r>
      <w:r w:rsidR="00050C20">
        <w:rPr>
          <w:rFonts w:ascii="Times New Roman" w:hAnsi="Times New Roman"/>
          <w:sz w:val="28"/>
          <w:szCs w:val="28"/>
          <w:lang w:eastAsia="ru-RU"/>
        </w:rPr>
        <w:t>, 25.07.2023</w:t>
      </w:r>
      <w:r w:rsidR="000925D0">
        <w:rPr>
          <w:rFonts w:ascii="Times New Roman" w:hAnsi="Times New Roman"/>
          <w:sz w:val="28"/>
          <w:szCs w:val="28"/>
          <w:lang w:eastAsia="ru-RU"/>
        </w:rPr>
        <w:t xml:space="preserve">, </w:t>
      </w:r>
      <w:r w:rsidR="000925D0" w:rsidRPr="00272563">
        <w:rPr>
          <w:rFonts w:ascii="Times New Roman" w:hAnsi="Times New Roman"/>
          <w:sz w:val="28"/>
          <w:szCs w:val="28"/>
          <w:lang w:eastAsia="ru-RU"/>
        </w:rPr>
        <w:t>31.08.2023</w:t>
      </w:r>
      <w:r w:rsidR="00183C7E">
        <w:rPr>
          <w:rFonts w:ascii="Times New Roman" w:hAnsi="Times New Roman"/>
          <w:sz w:val="28"/>
          <w:szCs w:val="28"/>
          <w:lang w:eastAsia="ru-RU"/>
        </w:rPr>
        <w:t>, 28.09.2023</w:t>
      </w:r>
      <w:r w:rsidR="00556995">
        <w:rPr>
          <w:rFonts w:ascii="Times New Roman" w:hAnsi="Times New Roman"/>
          <w:sz w:val="28"/>
          <w:szCs w:val="28"/>
          <w:lang w:eastAsia="ru-RU"/>
        </w:rPr>
        <w:t>, 25.10.2023</w:t>
      </w:r>
      <w:r w:rsidR="009F10B0">
        <w:rPr>
          <w:rFonts w:ascii="Times New Roman" w:hAnsi="Times New Roman"/>
          <w:sz w:val="28"/>
          <w:szCs w:val="28"/>
          <w:lang w:eastAsia="ru-RU"/>
        </w:rPr>
        <w:t xml:space="preserve">, </w:t>
      </w:r>
      <w:r w:rsidR="009F10B0" w:rsidRPr="00527CBA">
        <w:rPr>
          <w:rFonts w:ascii="Times New Roman" w:hAnsi="Times New Roman"/>
          <w:sz w:val="28"/>
          <w:szCs w:val="28"/>
          <w:lang w:eastAsia="ru-RU"/>
        </w:rPr>
        <w:t>29.11.2023</w:t>
      </w:r>
      <w:r w:rsidR="00C55762">
        <w:rPr>
          <w:rFonts w:ascii="Times New Roman" w:hAnsi="Times New Roman"/>
          <w:sz w:val="28"/>
          <w:szCs w:val="28"/>
          <w:lang w:eastAsia="ru-RU"/>
        </w:rPr>
        <w:t xml:space="preserve">, </w:t>
      </w:r>
      <w:r w:rsidR="00D27AAF" w:rsidRPr="005F505B">
        <w:rPr>
          <w:rFonts w:ascii="Times New Roman" w:hAnsi="Times New Roman"/>
          <w:sz w:val="28"/>
          <w:szCs w:val="28"/>
          <w:lang w:eastAsia="ru-RU"/>
        </w:rPr>
        <w:t>19</w:t>
      </w:r>
      <w:r w:rsidR="00C55762" w:rsidRPr="00D27AAF">
        <w:rPr>
          <w:rFonts w:ascii="Times New Roman" w:hAnsi="Times New Roman"/>
          <w:sz w:val="28"/>
          <w:szCs w:val="28"/>
          <w:lang w:eastAsia="ru-RU"/>
        </w:rPr>
        <w:t>.12.2023</w:t>
      </w:r>
      <w:r w:rsidR="00A315C5">
        <w:rPr>
          <w:rFonts w:ascii="Times New Roman" w:hAnsi="Times New Roman"/>
          <w:sz w:val="28"/>
          <w:szCs w:val="28"/>
          <w:lang w:eastAsia="ru-RU"/>
        </w:rPr>
        <w:t>, 29.12.2023</w:t>
      </w:r>
      <w:r w:rsidRPr="00D27AAF">
        <w:rPr>
          <w:rFonts w:ascii="Times New Roman" w:hAnsi="Times New Roman"/>
          <w:sz w:val="28"/>
          <w:szCs w:val="28"/>
          <w:lang w:eastAsia="ru-RU"/>
        </w:rPr>
        <w:t>)</w:t>
      </w:r>
    </w:p>
    <w:p w:rsidR="007F3CE4" w:rsidRDefault="007F3CE4" w:rsidP="001166D7">
      <w:pPr>
        <w:spacing w:after="0" w:line="348" w:lineRule="auto"/>
        <w:jc w:val="center"/>
        <w:rPr>
          <w:rFonts w:ascii="Times New Roman" w:hAnsi="Times New Roman"/>
          <w:sz w:val="28"/>
          <w:szCs w:val="28"/>
          <w:lang w:eastAsia="ru-RU"/>
        </w:rPr>
      </w:pPr>
    </w:p>
    <w:p w:rsidR="001D33AF" w:rsidRPr="00B841DE" w:rsidRDefault="001D33AF" w:rsidP="001166D7">
      <w:pPr>
        <w:spacing w:after="0" w:line="348" w:lineRule="auto"/>
        <w:jc w:val="center"/>
        <w:rPr>
          <w:rFonts w:ascii="Times New Roman" w:hAnsi="Times New Roman"/>
          <w:sz w:val="28"/>
          <w:szCs w:val="28"/>
          <w:lang w:eastAsia="ru-RU"/>
        </w:rPr>
      </w:pPr>
    </w:p>
    <w:p w:rsidR="00F25E65" w:rsidRPr="00B841DE" w:rsidRDefault="00F25E65" w:rsidP="001166D7">
      <w:pPr>
        <w:spacing w:after="0" w:line="348" w:lineRule="auto"/>
        <w:rPr>
          <w:rFonts w:ascii="Times New Roman" w:hAnsi="Times New Roman"/>
          <w:sz w:val="28"/>
          <w:szCs w:val="28"/>
          <w:lang w:eastAsia="ru-RU"/>
        </w:rPr>
      </w:pPr>
    </w:p>
    <w:p w:rsidR="00232E07" w:rsidRPr="00B841DE" w:rsidRDefault="00232E07"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 xml:space="preserve">г. Барнаул                                                                                                  </w:t>
      </w:r>
      <w:r w:rsidR="001F4F0C" w:rsidRPr="00B841DE">
        <w:rPr>
          <w:rFonts w:ascii="Times New Roman" w:hAnsi="Times New Roman"/>
          <w:sz w:val="28"/>
          <w:szCs w:val="28"/>
          <w:lang w:eastAsia="ru-RU"/>
        </w:rPr>
        <w:t>3</w:t>
      </w:r>
      <w:r w:rsidR="001D33AF">
        <w:rPr>
          <w:rFonts w:ascii="Times New Roman" w:hAnsi="Times New Roman"/>
          <w:sz w:val="28"/>
          <w:szCs w:val="28"/>
          <w:lang w:eastAsia="ru-RU"/>
        </w:rPr>
        <w:t>1</w:t>
      </w:r>
      <w:r w:rsidRPr="00B841DE">
        <w:rPr>
          <w:rFonts w:ascii="Times New Roman" w:hAnsi="Times New Roman"/>
          <w:sz w:val="28"/>
          <w:szCs w:val="28"/>
          <w:lang w:eastAsia="ru-RU"/>
        </w:rPr>
        <w:t>.12.20</w:t>
      </w:r>
      <w:r w:rsidR="00434D2D" w:rsidRPr="00B841DE">
        <w:rPr>
          <w:rFonts w:ascii="Times New Roman" w:hAnsi="Times New Roman"/>
          <w:sz w:val="28"/>
          <w:szCs w:val="28"/>
          <w:lang w:eastAsia="ru-RU"/>
        </w:rPr>
        <w:t>2</w:t>
      </w:r>
      <w:r w:rsidR="00692216" w:rsidRPr="00B841DE">
        <w:rPr>
          <w:rFonts w:ascii="Times New Roman" w:hAnsi="Times New Roman"/>
          <w:sz w:val="28"/>
          <w:szCs w:val="28"/>
          <w:lang w:eastAsia="ru-RU"/>
        </w:rPr>
        <w:t>2</w:t>
      </w:r>
    </w:p>
    <w:p w:rsidR="00F74F02" w:rsidRPr="00B841DE" w:rsidRDefault="00F74F02" w:rsidP="00B153CD">
      <w:pPr>
        <w:spacing w:after="0" w:line="240" w:lineRule="auto"/>
        <w:rPr>
          <w:rFonts w:ascii="Times New Roman" w:hAnsi="Times New Roman"/>
          <w:sz w:val="28"/>
          <w:szCs w:val="28"/>
          <w:lang w:eastAsia="ru-RU"/>
        </w:rPr>
      </w:pPr>
    </w:p>
    <w:p w:rsidR="00EC247B" w:rsidRPr="00B841DE" w:rsidRDefault="00EC247B" w:rsidP="00B153CD">
      <w:pPr>
        <w:spacing w:after="0" w:line="240" w:lineRule="auto"/>
        <w:jc w:val="center"/>
        <w:rPr>
          <w:rFonts w:ascii="Times New Roman" w:hAnsi="Times New Roman"/>
          <w:sz w:val="28"/>
          <w:szCs w:val="28"/>
          <w:lang w:eastAsia="ru-RU"/>
        </w:rPr>
      </w:pPr>
    </w:p>
    <w:p w:rsidR="00F25E65" w:rsidRPr="00B841DE" w:rsidRDefault="00F25E65" w:rsidP="00B153CD">
      <w:pPr>
        <w:spacing w:after="0" w:line="240" w:lineRule="auto"/>
        <w:jc w:val="center"/>
        <w:rPr>
          <w:rFonts w:ascii="Times New Roman" w:hAnsi="Times New Roman"/>
          <w:sz w:val="28"/>
          <w:szCs w:val="28"/>
          <w:lang w:eastAsia="ru-RU"/>
        </w:rPr>
      </w:pPr>
    </w:p>
    <w:p w:rsidR="00232E07" w:rsidRPr="00B841DE" w:rsidRDefault="0006075F"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М</w:t>
      </w:r>
      <w:r w:rsidR="00232E07" w:rsidRPr="00B841DE">
        <w:rPr>
          <w:rFonts w:ascii="Times New Roman" w:hAnsi="Times New Roman"/>
          <w:sz w:val="28"/>
          <w:szCs w:val="28"/>
          <w:lang w:eastAsia="ru-RU"/>
        </w:rPr>
        <w:t>инист</w:t>
      </w:r>
      <w:r w:rsidR="00EC12DD" w:rsidRPr="00B841DE">
        <w:rPr>
          <w:rFonts w:ascii="Times New Roman" w:hAnsi="Times New Roman"/>
          <w:sz w:val="28"/>
          <w:szCs w:val="28"/>
          <w:lang w:eastAsia="ru-RU"/>
        </w:rPr>
        <w:t>ерство</w:t>
      </w:r>
      <w:r w:rsidRPr="00B841DE">
        <w:rPr>
          <w:rFonts w:ascii="Times New Roman" w:hAnsi="Times New Roman"/>
          <w:sz w:val="28"/>
          <w:szCs w:val="28"/>
          <w:lang w:eastAsia="ru-RU"/>
        </w:rPr>
        <w:t xml:space="preserve"> </w:t>
      </w:r>
      <w:r w:rsidR="00232E07" w:rsidRPr="00B841DE">
        <w:rPr>
          <w:rFonts w:ascii="Times New Roman" w:hAnsi="Times New Roman"/>
          <w:sz w:val="28"/>
          <w:szCs w:val="28"/>
          <w:lang w:eastAsia="ru-RU"/>
        </w:rPr>
        <w:t xml:space="preserve">здравоохранения Алтайского </w:t>
      </w:r>
      <w:proofErr w:type="gramStart"/>
      <w:r w:rsidR="00232E07" w:rsidRPr="00B841DE">
        <w:rPr>
          <w:rFonts w:ascii="Times New Roman" w:hAnsi="Times New Roman"/>
          <w:sz w:val="28"/>
          <w:szCs w:val="28"/>
          <w:lang w:eastAsia="ru-RU"/>
        </w:rPr>
        <w:t>края</w:t>
      </w:r>
      <w:r w:rsidR="00EC12DD" w:rsidRPr="00B841DE">
        <w:rPr>
          <w:rFonts w:ascii="Times New Roman" w:hAnsi="Times New Roman"/>
          <w:sz w:val="28"/>
          <w:szCs w:val="28"/>
          <w:lang w:eastAsia="ru-RU"/>
        </w:rPr>
        <w:t xml:space="preserve">:   </w:t>
      </w:r>
      <w:proofErr w:type="gramEnd"/>
      <w:r w:rsidR="00EC12DD" w:rsidRPr="00B841DE">
        <w:rPr>
          <w:rFonts w:ascii="Times New Roman" w:hAnsi="Times New Roman"/>
          <w:sz w:val="28"/>
          <w:szCs w:val="28"/>
          <w:lang w:eastAsia="ru-RU"/>
        </w:rPr>
        <w:t xml:space="preserve">                         </w:t>
      </w:r>
      <w:r w:rsidR="00532B5E" w:rsidRPr="00B841DE">
        <w:rPr>
          <w:rFonts w:ascii="Times New Roman" w:hAnsi="Times New Roman"/>
          <w:sz w:val="28"/>
          <w:szCs w:val="28"/>
          <w:lang w:eastAsia="ru-RU"/>
        </w:rPr>
        <w:t>Д</w:t>
      </w:r>
      <w:r w:rsidR="00232E07" w:rsidRPr="00B841DE">
        <w:rPr>
          <w:rFonts w:ascii="Times New Roman" w:hAnsi="Times New Roman"/>
          <w:sz w:val="28"/>
          <w:szCs w:val="28"/>
          <w:lang w:eastAsia="ru-RU"/>
        </w:rPr>
        <w:t xml:space="preserve">.В. </w:t>
      </w:r>
      <w:r w:rsidR="00532B5E" w:rsidRPr="00B841DE">
        <w:rPr>
          <w:rFonts w:ascii="Times New Roman" w:hAnsi="Times New Roman"/>
          <w:sz w:val="28"/>
          <w:szCs w:val="28"/>
          <w:lang w:eastAsia="ru-RU"/>
        </w:rPr>
        <w:t>Попов</w:t>
      </w:r>
    </w:p>
    <w:p w:rsidR="00B43413" w:rsidRDefault="00B43413" w:rsidP="00B43413">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p>
    <w:p w:rsidR="00F74F02" w:rsidRPr="00B841DE" w:rsidRDefault="00F74F02" w:rsidP="00B153CD">
      <w:pPr>
        <w:spacing w:after="0" w:line="240" w:lineRule="auto"/>
        <w:rPr>
          <w:rFonts w:ascii="Times New Roman" w:hAnsi="Times New Roman"/>
          <w:sz w:val="28"/>
          <w:szCs w:val="28"/>
          <w:lang w:eastAsia="ru-RU"/>
        </w:rPr>
      </w:pPr>
    </w:p>
    <w:p w:rsidR="00232E07" w:rsidRPr="00B841DE" w:rsidRDefault="00EC12DD" w:rsidP="00B153CD">
      <w:pPr>
        <w:spacing w:after="0" w:line="240" w:lineRule="auto"/>
        <w:rPr>
          <w:rFonts w:ascii="Times New Roman" w:hAnsi="Times New Roman"/>
          <w:sz w:val="28"/>
          <w:szCs w:val="28"/>
          <w:lang w:eastAsia="ru-RU"/>
        </w:rPr>
      </w:pPr>
      <w:r w:rsidRPr="00CE5B8B">
        <w:rPr>
          <w:rFonts w:ascii="Times New Roman" w:hAnsi="Times New Roman"/>
          <w:color w:val="FF0000"/>
          <w:sz w:val="28"/>
          <w:szCs w:val="28"/>
          <w:lang w:eastAsia="ru-RU"/>
        </w:rPr>
        <w:t xml:space="preserve">                                                                                                               </w:t>
      </w:r>
    </w:p>
    <w:p w:rsidR="00EC12DD" w:rsidRPr="00B841DE" w:rsidRDefault="00E43039"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Территориальн</w:t>
      </w:r>
      <w:r w:rsidR="00EC12DD" w:rsidRPr="00B841DE">
        <w:rPr>
          <w:rFonts w:ascii="Times New Roman" w:hAnsi="Times New Roman"/>
          <w:sz w:val="28"/>
          <w:szCs w:val="28"/>
          <w:lang w:eastAsia="ru-RU"/>
        </w:rPr>
        <w:t>ый</w:t>
      </w:r>
      <w:r w:rsidRPr="00B841DE">
        <w:rPr>
          <w:rFonts w:ascii="Times New Roman" w:hAnsi="Times New Roman"/>
          <w:sz w:val="28"/>
          <w:szCs w:val="28"/>
          <w:lang w:eastAsia="ru-RU"/>
        </w:rPr>
        <w:t xml:space="preserve"> фонд обязательного</w:t>
      </w:r>
      <w:r w:rsidR="00EC12DD" w:rsidRPr="00B841DE">
        <w:rPr>
          <w:rFonts w:ascii="Times New Roman" w:hAnsi="Times New Roman"/>
          <w:sz w:val="28"/>
          <w:szCs w:val="28"/>
          <w:lang w:eastAsia="ru-RU"/>
        </w:rPr>
        <w:t xml:space="preserve"> </w:t>
      </w:r>
      <w:r w:rsidRPr="00B841DE">
        <w:rPr>
          <w:rFonts w:ascii="Times New Roman" w:hAnsi="Times New Roman"/>
          <w:sz w:val="28"/>
          <w:szCs w:val="28"/>
          <w:lang w:eastAsia="ru-RU"/>
        </w:rPr>
        <w:t>медицинского</w:t>
      </w:r>
    </w:p>
    <w:p w:rsidR="00232E07" w:rsidRPr="00B841DE" w:rsidRDefault="00E43039"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 xml:space="preserve">страхования Алтайского </w:t>
      </w:r>
      <w:proofErr w:type="gramStart"/>
      <w:r w:rsidRPr="00B841DE">
        <w:rPr>
          <w:rFonts w:ascii="Times New Roman" w:hAnsi="Times New Roman"/>
          <w:sz w:val="28"/>
          <w:szCs w:val="28"/>
          <w:lang w:eastAsia="ru-RU"/>
        </w:rPr>
        <w:t>края</w:t>
      </w:r>
      <w:r w:rsidR="00EC12DD" w:rsidRPr="00B841DE">
        <w:rPr>
          <w:rFonts w:ascii="Times New Roman" w:hAnsi="Times New Roman"/>
          <w:sz w:val="28"/>
          <w:szCs w:val="28"/>
          <w:lang w:eastAsia="ru-RU"/>
        </w:rPr>
        <w:t>:</w:t>
      </w:r>
      <w:r w:rsidRPr="00B841DE">
        <w:rPr>
          <w:rFonts w:ascii="Times New Roman" w:hAnsi="Times New Roman"/>
          <w:sz w:val="28"/>
          <w:szCs w:val="28"/>
          <w:lang w:eastAsia="ru-RU"/>
        </w:rPr>
        <w:t xml:space="preserve">   </w:t>
      </w:r>
      <w:proofErr w:type="gramEnd"/>
      <w:r w:rsidRPr="00B841DE">
        <w:rPr>
          <w:rFonts w:ascii="Times New Roman" w:hAnsi="Times New Roman"/>
          <w:sz w:val="28"/>
          <w:szCs w:val="28"/>
          <w:lang w:eastAsia="ru-RU"/>
        </w:rPr>
        <w:t xml:space="preserve">                 </w:t>
      </w:r>
      <w:r w:rsidR="00EC12DD" w:rsidRPr="00B841DE">
        <w:rPr>
          <w:rFonts w:ascii="Times New Roman" w:hAnsi="Times New Roman"/>
          <w:sz w:val="28"/>
          <w:szCs w:val="28"/>
          <w:lang w:eastAsia="ru-RU"/>
        </w:rPr>
        <w:t xml:space="preserve">                         </w:t>
      </w:r>
      <w:r w:rsidRPr="00B841DE">
        <w:rPr>
          <w:rFonts w:ascii="Times New Roman" w:hAnsi="Times New Roman"/>
          <w:sz w:val="28"/>
          <w:szCs w:val="28"/>
          <w:lang w:eastAsia="ru-RU"/>
        </w:rPr>
        <w:t xml:space="preserve">        М.Д. Богатырева</w:t>
      </w:r>
    </w:p>
    <w:p w:rsidR="00F74F02" w:rsidRPr="00B841DE" w:rsidRDefault="00F74F02" w:rsidP="00B153CD">
      <w:pPr>
        <w:spacing w:after="0" w:line="240" w:lineRule="auto"/>
        <w:rPr>
          <w:rFonts w:ascii="Times New Roman" w:hAnsi="Times New Roman"/>
          <w:sz w:val="28"/>
          <w:szCs w:val="28"/>
          <w:lang w:eastAsia="ru-RU"/>
        </w:rPr>
      </w:pPr>
    </w:p>
    <w:p w:rsidR="00EC12DD" w:rsidRPr="00B841DE" w:rsidRDefault="00EC12DD"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 xml:space="preserve">                                                                                                       Е.П. Корчуганова</w:t>
      </w:r>
    </w:p>
    <w:p w:rsidR="00E43039" w:rsidRPr="00B841DE" w:rsidRDefault="00E43039" w:rsidP="00B153CD">
      <w:pPr>
        <w:spacing w:after="0" w:line="240" w:lineRule="auto"/>
        <w:rPr>
          <w:rFonts w:ascii="Times New Roman" w:hAnsi="Times New Roman"/>
          <w:sz w:val="28"/>
          <w:szCs w:val="28"/>
          <w:lang w:eastAsia="ru-RU"/>
        </w:rPr>
      </w:pPr>
    </w:p>
    <w:p w:rsidR="00EC12DD" w:rsidRPr="00B841DE" w:rsidRDefault="00EC12DD"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О</w:t>
      </w:r>
      <w:r w:rsidR="00E43039" w:rsidRPr="00B841DE">
        <w:rPr>
          <w:rFonts w:ascii="Times New Roman" w:hAnsi="Times New Roman"/>
          <w:sz w:val="28"/>
          <w:szCs w:val="28"/>
          <w:lang w:eastAsia="ru-RU"/>
        </w:rPr>
        <w:t>бщественн</w:t>
      </w:r>
      <w:r w:rsidRPr="00B841DE">
        <w:rPr>
          <w:rFonts w:ascii="Times New Roman" w:hAnsi="Times New Roman"/>
          <w:sz w:val="28"/>
          <w:szCs w:val="28"/>
          <w:lang w:eastAsia="ru-RU"/>
        </w:rPr>
        <w:t>ая</w:t>
      </w:r>
      <w:r w:rsidR="00E43039" w:rsidRPr="00B841DE">
        <w:rPr>
          <w:rFonts w:ascii="Times New Roman" w:hAnsi="Times New Roman"/>
          <w:sz w:val="28"/>
          <w:szCs w:val="28"/>
          <w:lang w:eastAsia="ru-RU"/>
        </w:rPr>
        <w:t xml:space="preserve"> организаци</w:t>
      </w:r>
      <w:r w:rsidRPr="00B841DE">
        <w:rPr>
          <w:rFonts w:ascii="Times New Roman" w:hAnsi="Times New Roman"/>
          <w:sz w:val="28"/>
          <w:szCs w:val="28"/>
          <w:lang w:eastAsia="ru-RU"/>
        </w:rPr>
        <w:t>я</w:t>
      </w:r>
      <w:r w:rsidR="00E43039" w:rsidRPr="00B841DE">
        <w:rPr>
          <w:rFonts w:ascii="Times New Roman" w:hAnsi="Times New Roman"/>
          <w:sz w:val="28"/>
          <w:szCs w:val="28"/>
          <w:lang w:eastAsia="ru-RU"/>
        </w:rPr>
        <w:t xml:space="preserve"> «Медицинская</w:t>
      </w:r>
      <w:r w:rsidRPr="00B841DE">
        <w:rPr>
          <w:rFonts w:ascii="Times New Roman" w:hAnsi="Times New Roman"/>
          <w:sz w:val="28"/>
          <w:szCs w:val="28"/>
          <w:lang w:eastAsia="ru-RU"/>
        </w:rPr>
        <w:t xml:space="preserve"> </w:t>
      </w:r>
      <w:r w:rsidR="00E43039" w:rsidRPr="00B841DE">
        <w:rPr>
          <w:rFonts w:ascii="Times New Roman" w:hAnsi="Times New Roman"/>
          <w:sz w:val="28"/>
          <w:szCs w:val="28"/>
          <w:lang w:eastAsia="ru-RU"/>
        </w:rPr>
        <w:t>палата</w:t>
      </w:r>
    </w:p>
    <w:p w:rsidR="00E43039" w:rsidRPr="00B841DE" w:rsidRDefault="00E43039"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Алтайского края</w:t>
      </w:r>
      <w:proofErr w:type="gramStart"/>
      <w:r w:rsidRPr="00B841DE">
        <w:rPr>
          <w:rFonts w:ascii="Times New Roman" w:hAnsi="Times New Roman"/>
          <w:sz w:val="28"/>
          <w:szCs w:val="28"/>
          <w:lang w:eastAsia="ru-RU"/>
        </w:rPr>
        <w:t>»</w:t>
      </w:r>
      <w:r w:rsidR="00EC12DD" w:rsidRPr="00B841DE">
        <w:rPr>
          <w:rFonts w:ascii="Times New Roman" w:hAnsi="Times New Roman"/>
          <w:sz w:val="28"/>
          <w:szCs w:val="28"/>
          <w:lang w:eastAsia="ru-RU"/>
        </w:rPr>
        <w:t xml:space="preserve">:   </w:t>
      </w:r>
      <w:proofErr w:type="gramEnd"/>
      <w:r w:rsidR="00EC12DD" w:rsidRPr="00B841DE">
        <w:rPr>
          <w:rFonts w:ascii="Times New Roman" w:hAnsi="Times New Roman"/>
          <w:sz w:val="28"/>
          <w:szCs w:val="28"/>
          <w:lang w:eastAsia="ru-RU"/>
        </w:rPr>
        <w:t xml:space="preserve">                                   </w:t>
      </w:r>
      <w:r w:rsidR="00EE4904" w:rsidRPr="00B841DE">
        <w:rPr>
          <w:rFonts w:ascii="Times New Roman" w:hAnsi="Times New Roman"/>
          <w:sz w:val="28"/>
          <w:szCs w:val="28"/>
          <w:lang w:eastAsia="ru-RU"/>
        </w:rPr>
        <w:t xml:space="preserve">                                     </w:t>
      </w:r>
      <w:r w:rsidR="0051777C" w:rsidRPr="00B841DE">
        <w:rPr>
          <w:rFonts w:ascii="Times New Roman" w:hAnsi="Times New Roman"/>
          <w:sz w:val="28"/>
          <w:szCs w:val="28"/>
          <w:lang w:eastAsia="ru-RU"/>
        </w:rPr>
        <w:t xml:space="preserve"> </w:t>
      </w:r>
      <w:r w:rsidR="00EE4904" w:rsidRPr="00B841DE">
        <w:rPr>
          <w:rFonts w:ascii="Times New Roman" w:hAnsi="Times New Roman"/>
          <w:sz w:val="28"/>
          <w:szCs w:val="28"/>
          <w:lang w:eastAsia="ru-RU"/>
        </w:rPr>
        <w:t xml:space="preserve">   Я.Н. Шойхет</w:t>
      </w:r>
    </w:p>
    <w:p w:rsidR="00EC12DD" w:rsidRPr="00B841DE" w:rsidRDefault="00EC12DD"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 xml:space="preserve">                                                                                                               А.Ф. Лазарев</w:t>
      </w:r>
    </w:p>
    <w:p w:rsidR="00EE4904" w:rsidRPr="00B841DE" w:rsidRDefault="00EE4904" w:rsidP="00B153CD">
      <w:pPr>
        <w:spacing w:after="0" w:line="240" w:lineRule="auto"/>
        <w:rPr>
          <w:rFonts w:ascii="Times New Roman" w:hAnsi="Times New Roman"/>
          <w:sz w:val="28"/>
          <w:szCs w:val="28"/>
          <w:lang w:eastAsia="ru-RU"/>
        </w:rPr>
      </w:pPr>
    </w:p>
    <w:p w:rsidR="00EC12DD" w:rsidRPr="00B841DE" w:rsidRDefault="00EE4904"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Алтайск</w:t>
      </w:r>
      <w:r w:rsidR="00EC12DD" w:rsidRPr="00B841DE">
        <w:rPr>
          <w:rFonts w:ascii="Times New Roman" w:hAnsi="Times New Roman"/>
          <w:sz w:val="28"/>
          <w:szCs w:val="28"/>
          <w:lang w:eastAsia="ru-RU"/>
        </w:rPr>
        <w:t>ая</w:t>
      </w:r>
      <w:r w:rsidRPr="00B841DE">
        <w:rPr>
          <w:rFonts w:ascii="Times New Roman" w:hAnsi="Times New Roman"/>
          <w:sz w:val="28"/>
          <w:szCs w:val="28"/>
          <w:lang w:eastAsia="ru-RU"/>
        </w:rPr>
        <w:t xml:space="preserve"> краев</w:t>
      </w:r>
      <w:r w:rsidR="00EC12DD" w:rsidRPr="00B841DE">
        <w:rPr>
          <w:rFonts w:ascii="Times New Roman" w:hAnsi="Times New Roman"/>
          <w:sz w:val="28"/>
          <w:szCs w:val="28"/>
          <w:lang w:eastAsia="ru-RU"/>
        </w:rPr>
        <w:t>ая</w:t>
      </w:r>
      <w:r w:rsidRPr="00B841DE">
        <w:rPr>
          <w:rFonts w:ascii="Times New Roman" w:hAnsi="Times New Roman"/>
          <w:sz w:val="28"/>
          <w:szCs w:val="28"/>
          <w:lang w:eastAsia="ru-RU"/>
        </w:rPr>
        <w:t xml:space="preserve"> организаци</w:t>
      </w:r>
      <w:r w:rsidR="00EC12DD" w:rsidRPr="00B841DE">
        <w:rPr>
          <w:rFonts w:ascii="Times New Roman" w:hAnsi="Times New Roman"/>
          <w:sz w:val="28"/>
          <w:szCs w:val="28"/>
          <w:lang w:eastAsia="ru-RU"/>
        </w:rPr>
        <w:t xml:space="preserve">я </w:t>
      </w:r>
      <w:r w:rsidRPr="00B841DE">
        <w:rPr>
          <w:rFonts w:ascii="Times New Roman" w:hAnsi="Times New Roman"/>
          <w:sz w:val="28"/>
          <w:szCs w:val="28"/>
          <w:lang w:eastAsia="ru-RU"/>
        </w:rPr>
        <w:t>профсоюза</w:t>
      </w:r>
    </w:p>
    <w:p w:rsidR="00EE4904" w:rsidRPr="00B841DE" w:rsidRDefault="00EE4904"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работников здравоохранения</w:t>
      </w:r>
      <w:r w:rsidR="00EC12DD" w:rsidRPr="00B841DE">
        <w:rPr>
          <w:rFonts w:ascii="Times New Roman" w:hAnsi="Times New Roman"/>
          <w:sz w:val="28"/>
          <w:szCs w:val="28"/>
          <w:lang w:eastAsia="ru-RU"/>
        </w:rPr>
        <w:t xml:space="preserve"> </w:t>
      </w:r>
      <w:r w:rsidRPr="00B841DE">
        <w:rPr>
          <w:rFonts w:ascii="Times New Roman" w:hAnsi="Times New Roman"/>
          <w:sz w:val="28"/>
          <w:szCs w:val="28"/>
          <w:lang w:eastAsia="ru-RU"/>
        </w:rPr>
        <w:t xml:space="preserve">Российской </w:t>
      </w:r>
      <w:proofErr w:type="gramStart"/>
      <w:r w:rsidRPr="00B841DE">
        <w:rPr>
          <w:rFonts w:ascii="Times New Roman" w:hAnsi="Times New Roman"/>
          <w:sz w:val="28"/>
          <w:szCs w:val="28"/>
          <w:lang w:eastAsia="ru-RU"/>
        </w:rPr>
        <w:t>Федерации</w:t>
      </w:r>
      <w:r w:rsidR="00EC12DD" w:rsidRPr="00B841DE">
        <w:rPr>
          <w:rFonts w:ascii="Times New Roman" w:hAnsi="Times New Roman"/>
          <w:sz w:val="28"/>
          <w:szCs w:val="28"/>
          <w:lang w:eastAsia="ru-RU"/>
        </w:rPr>
        <w:t xml:space="preserve">:   </w:t>
      </w:r>
      <w:proofErr w:type="gramEnd"/>
      <w:r w:rsidR="00EC12DD" w:rsidRPr="00B841DE">
        <w:rPr>
          <w:rFonts w:ascii="Times New Roman" w:hAnsi="Times New Roman"/>
          <w:sz w:val="28"/>
          <w:szCs w:val="28"/>
          <w:lang w:eastAsia="ru-RU"/>
        </w:rPr>
        <w:t xml:space="preserve">            </w:t>
      </w:r>
      <w:r w:rsidR="004C59A8" w:rsidRPr="00B841DE">
        <w:rPr>
          <w:rFonts w:ascii="Times New Roman" w:hAnsi="Times New Roman"/>
          <w:sz w:val="28"/>
          <w:szCs w:val="28"/>
          <w:lang w:eastAsia="ru-RU"/>
        </w:rPr>
        <w:t>И.А</w:t>
      </w:r>
      <w:r w:rsidRPr="00B841DE">
        <w:rPr>
          <w:rFonts w:ascii="Times New Roman" w:hAnsi="Times New Roman"/>
          <w:sz w:val="28"/>
          <w:szCs w:val="28"/>
          <w:lang w:eastAsia="ru-RU"/>
        </w:rPr>
        <w:t xml:space="preserve">. </w:t>
      </w:r>
      <w:r w:rsidR="004C59A8" w:rsidRPr="00B841DE">
        <w:rPr>
          <w:rFonts w:ascii="Times New Roman" w:hAnsi="Times New Roman"/>
          <w:sz w:val="28"/>
          <w:szCs w:val="28"/>
          <w:lang w:eastAsia="ru-RU"/>
        </w:rPr>
        <w:t>Смирнова</w:t>
      </w:r>
    </w:p>
    <w:p w:rsidR="00F74F02" w:rsidRPr="00B841DE" w:rsidRDefault="00F74F02" w:rsidP="00B153CD">
      <w:pPr>
        <w:spacing w:after="0" w:line="240" w:lineRule="auto"/>
        <w:rPr>
          <w:rFonts w:ascii="Times New Roman" w:hAnsi="Times New Roman"/>
          <w:sz w:val="28"/>
          <w:szCs w:val="28"/>
          <w:lang w:eastAsia="ru-RU"/>
        </w:rPr>
      </w:pPr>
    </w:p>
    <w:p w:rsidR="00EC12DD" w:rsidRPr="00B841DE" w:rsidRDefault="00EC12DD"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 xml:space="preserve">                                                                                                         </w:t>
      </w:r>
    </w:p>
    <w:p w:rsidR="00EC12DD" w:rsidRPr="00B841DE" w:rsidRDefault="00EC12DD" w:rsidP="00B153CD">
      <w:pPr>
        <w:spacing w:after="0" w:line="240" w:lineRule="auto"/>
        <w:rPr>
          <w:rFonts w:ascii="Times New Roman" w:hAnsi="Times New Roman"/>
          <w:sz w:val="28"/>
          <w:szCs w:val="28"/>
          <w:lang w:eastAsia="ru-RU"/>
        </w:rPr>
      </w:pPr>
    </w:p>
    <w:p w:rsidR="00EC12DD" w:rsidRPr="00B841DE" w:rsidRDefault="00EE4904"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Алтайск</w:t>
      </w:r>
      <w:r w:rsidR="00EC12DD" w:rsidRPr="00B841DE">
        <w:rPr>
          <w:rFonts w:ascii="Times New Roman" w:hAnsi="Times New Roman"/>
          <w:sz w:val="28"/>
          <w:szCs w:val="28"/>
          <w:lang w:eastAsia="ru-RU"/>
        </w:rPr>
        <w:t>ий</w:t>
      </w:r>
      <w:r w:rsidRPr="00B841DE">
        <w:rPr>
          <w:rFonts w:ascii="Times New Roman" w:hAnsi="Times New Roman"/>
          <w:sz w:val="28"/>
          <w:szCs w:val="28"/>
          <w:lang w:eastAsia="ru-RU"/>
        </w:rPr>
        <w:t xml:space="preserve"> филиал ООО</w:t>
      </w:r>
      <w:r w:rsidR="00EC12DD" w:rsidRPr="00B841DE">
        <w:rPr>
          <w:rFonts w:ascii="Times New Roman" w:hAnsi="Times New Roman"/>
          <w:sz w:val="28"/>
          <w:szCs w:val="28"/>
          <w:lang w:eastAsia="ru-RU"/>
        </w:rPr>
        <w:t xml:space="preserve"> </w:t>
      </w:r>
      <w:r w:rsidRPr="00B841DE">
        <w:rPr>
          <w:rFonts w:ascii="Times New Roman" w:hAnsi="Times New Roman"/>
          <w:sz w:val="28"/>
          <w:szCs w:val="28"/>
          <w:lang w:eastAsia="ru-RU"/>
        </w:rPr>
        <w:t>«Страховая медицинская</w:t>
      </w:r>
    </w:p>
    <w:p w:rsidR="00EE4904" w:rsidRPr="00B841DE" w:rsidRDefault="00EE4904" w:rsidP="00B153CD">
      <w:pPr>
        <w:spacing w:after="0" w:line="240" w:lineRule="auto"/>
        <w:rPr>
          <w:rFonts w:ascii="Times New Roman" w:hAnsi="Times New Roman"/>
          <w:sz w:val="28"/>
          <w:szCs w:val="28"/>
          <w:lang w:eastAsia="ru-RU"/>
        </w:rPr>
      </w:pPr>
      <w:r w:rsidRPr="00B841DE">
        <w:rPr>
          <w:rFonts w:ascii="Times New Roman" w:hAnsi="Times New Roman"/>
          <w:sz w:val="28"/>
          <w:szCs w:val="28"/>
          <w:lang w:eastAsia="ru-RU"/>
        </w:rPr>
        <w:t>компания «РЕСО</w:t>
      </w:r>
      <w:r w:rsidR="0051777C" w:rsidRPr="00B841DE">
        <w:rPr>
          <w:rFonts w:ascii="Times New Roman" w:hAnsi="Times New Roman"/>
          <w:sz w:val="28"/>
          <w:szCs w:val="28"/>
          <w:lang w:eastAsia="ru-RU"/>
        </w:rPr>
        <w:t xml:space="preserve"> – Мед</w:t>
      </w:r>
      <w:proofErr w:type="gramStart"/>
      <w:r w:rsidRPr="00B841DE">
        <w:rPr>
          <w:rFonts w:ascii="Times New Roman" w:hAnsi="Times New Roman"/>
          <w:sz w:val="28"/>
          <w:szCs w:val="28"/>
          <w:lang w:eastAsia="ru-RU"/>
        </w:rPr>
        <w:t>»</w:t>
      </w:r>
      <w:r w:rsidR="00EC12DD" w:rsidRPr="00B841DE">
        <w:rPr>
          <w:rFonts w:ascii="Times New Roman" w:hAnsi="Times New Roman"/>
          <w:sz w:val="28"/>
          <w:szCs w:val="28"/>
          <w:lang w:eastAsia="ru-RU"/>
        </w:rPr>
        <w:t>:</w:t>
      </w:r>
      <w:r w:rsidRPr="00B841DE">
        <w:rPr>
          <w:rFonts w:ascii="Times New Roman" w:hAnsi="Times New Roman"/>
          <w:sz w:val="28"/>
          <w:szCs w:val="28"/>
          <w:lang w:eastAsia="ru-RU"/>
        </w:rPr>
        <w:t xml:space="preserve">   </w:t>
      </w:r>
      <w:proofErr w:type="gramEnd"/>
      <w:r w:rsidRPr="00B841DE">
        <w:rPr>
          <w:rFonts w:ascii="Times New Roman" w:hAnsi="Times New Roman"/>
          <w:sz w:val="28"/>
          <w:szCs w:val="28"/>
          <w:lang w:eastAsia="ru-RU"/>
        </w:rPr>
        <w:t xml:space="preserve">                     </w:t>
      </w:r>
      <w:r w:rsidR="00EC12DD" w:rsidRPr="00B841DE">
        <w:rPr>
          <w:rFonts w:ascii="Times New Roman" w:hAnsi="Times New Roman"/>
          <w:sz w:val="28"/>
          <w:szCs w:val="28"/>
          <w:lang w:eastAsia="ru-RU"/>
        </w:rPr>
        <w:t xml:space="preserve">                                           </w:t>
      </w:r>
      <w:r w:rsidRPr="00B841DE">
        <w:rPr>
          <w:rFonts w:ascii="Times New Roman" w:hAnsi="Times New Roman"/>
          <w:sz w:val="28"/>
          <w:szCs w:val="28"/>
          <w:lang w:eastAsia="ru-RU"/>
        </w:rPr>
        <w:t xml:space="preserve"> Е.А. Осипов</w:t>
      </w:r>
    </w:p>
    <w:p w:rsidR="00F74F02" w:rsidRPr="00B841DE" w:rsidRDefault="00F74F02" w:rsidP="00B153CD">
      <w:pPr>
        <w:spacing w:after="0" w:line="240" w:lineRule="auto"/>
        <w:rPr>
          <w:rFonts w:ascii="Times New Roman" w:hAnsi="Times New Roman"/>
          <w:sz w:val="28"/>
          <w:szCs w:val="28"/>
          <w:lang w:eastAsia="ru-RU"/>
        </w:rPr>
      </w:pPr>
    </w:p>
    <w:p w:rsidR="00EE4904" w:rsidRPr="00B841DE" w:rsidRDefault="00EE4904" w:rsidP="00B153CD">
      <w:pPr>
        <w:spacing w:after="0" w:line="240" w:lineRule="auto"/>
        <w:rPr>
          <w:rFonts w:ascii="Times New Roman" w:hAnsi="Times New Roman"/>
          <w:sz w:val="28"/>
          <w:szCs w:val="28"/>
          <w:lang w:eastAsia="ru-RU"/>
        </w:rPr>
      </w:pPr>
    </w:p>
    <w:p w:rsidR="00EE4904" w:rsidRPr="00B841DE" w:rsidRDefault="00B412A5" w:rsidP="00B153CD">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АСП </w:t>
      </w:r>
      <w:r w:rsidR="00EE4904" w:rsidRPr="00B841DE">
        <w:rPr>
          <w:rFonts w:ascii="Times New Roman" w:hAnsi="Times New Roman"/>
          <w:sz w:val="28"/>
          <w:szCs w:val="28"/>
          <w:lang w:eastAsia="ru-RU"/>
        </w:rPr>
        <w:t>ООО «</w:t>
      </w:r>
      <w:r w:rsidR="0006075F" w:rsidRPr="00B841DE">
        <w:rPr>
          <w:rFonts w:ascii="Times New Roman" w:hAnsi="Times New Roman"/>
          <w:sz w:val="28"/>
          <w:szCs w:val="28"/>
          <w:lang w:eastAsia="ru-RU"/>
        </w:rPr>
        <w:t>Капитал МС</w:t>
      </w:r>
      <w:r w:rsidR="00EE4904" w:rsidRPr="00B841DE">
        <w:rPr>
          <w:rFonts w:ascii="Times New Roman" w:hAnsi="Times New Roman"/>
          <w:sz w:val="28"/>
          <w:szCs w:val="28"/>
          <w:lang w:eastAsia="ru-RU"/>
        </w:rPr>
        <w:t>»</w:t>
      </w:r>
      <w:r w:rsidR="00EC12DD" w:rsidRPr="00B841DE">
        <w:rPr>
          <w:rFonts w:ascii="Times New Roman" w:hAnsi="Times New Roman"/>
          <w:sz w:val="28"/>
          <w:szCs w:val="28"/>
          <w:lang w:eastAsia="ru-RU"/>
        </w:rPr>
        <w:t xml:space="preserve"> </w:t>
      </w:r>
      <w:r w:rsidRPr="00B841DE">
        <w:rPr>
          <w:rFonts w:ascii="Times New Roman" w:hAnsi="Times New Roman"/>
          <w:sz w:val="28"/>
          <w:szCs w:val="28"/>
          <w:lang w:eastAsia="ru-RU"/>
        </w:rPr>
        <w:t xml:space="preserve">Филиал </w:t>
      </w:r>
      <w:r w:rsidR="0006075F" w:rsidRPr="00B841DE">
        <w:rPr>
          <w:rFonts w:ascii="Times New Roman" w:hAnsi="Times New Roman"/>
          <w:sz w:val="28"/>
          <w:szCs w:val="28"/>
          <w:lang w:eastAsia="ru-RU"/>
        </w:rPr>
        <w:t xml:space="preserve">в Алтайском </w:t>
      </w:r>
      <w:proofErr w:type="gramStart"/>
      <w:r w:rsidR="0006075F" w:rsidRPr="00B841DE">
        <w:rPr>
          <w:rFonts w:ascii="Times New Roman" w:hAnsi="Times New Roman"/>
          <w:sz w:val="28"/>
          <w:szCs w:val="28"/>
          <w:lang w:eastAsia="ru-RU"/>
        </w:rPr>
        <w:t>крае</w:t>
      </w:r>
      <w:r w:rsidR="00EC12DD" w:rsidRPr="00B841DE">
        <w:rPr>
          <w:rFonts w:ascii="Times New Roman" w:hAnsi="Times New Roman"/>
          <w:sz w:val="28"/>
          <w:szCs w:val="28"/>
          <w:lang w:eastAsia="ru-RU"/>
        </w:rPr>
        <w:t xml:space="preserve">:   </w:t>
      </w:r>
      <w:proofErr w:type="gramEnd"/>
      <w:r w:rsidR="0006075F" w:rsidRPr="00B841DE">
        <w:rPr>
          <w:rFonts w:ascii="Times New Roman" w:hAnsi="Times New Roman"/>
          <w:sz w:val="28"/>
          <w:szCs w:val="28"/>
          <w:lang w:eastAsia="ru-RU"/>
        </w:rPr>
        <w:t xml:space="preserve">       </w:t>
      </w:r>
      <w:r>
        <w:rPr>
          <w:rFonts w:ascii="Times New Roman" w:hAnsi="Times New Roman"/>
          <w:sz w:val="28"/>
          <w:szCs w:val="28"/>
          <w:lang w:eastAsia="ru-RU"/>
        </w:rPr>
        <w:t xml:space="preserve"> </w:t>
      </w:r>
      <w:r w:rsidR="0006075F" w:rsidRPr="00B841DE">
        <w:rPr>
          <w:rFonts w:ascii="Times New Roman" w:hAnsi="Times New Roman"/>
          <w:sz w:val="28"/>
          <w:szCs w:val="28"/>
          <w:lang w:eastAsia="ru-RU"/>
        </w:rPr>
        <w:t xml:space="preserve">  </w:t>
      </w:r>
      <w:r w:rsidR="00EE4904" w:rsidRPr="00B841DE">
        <w:rPr>
          <w:rFonts w:ascii="Times New Roman" w:hAnsi="Times New Roman"/>
          <w:sz w:val="28"/>
          <w:szCs w:val="28"/>
          <w:lang w:eastAsia="ru-RU"/>
        </w:rPr>
        <w:t xml:space="preserve"> С.Н. Шкуратова</w:t>
      </w:r>
    </w:p>
    <w:p w:rsidR="00F74F02" w:rsidRPr="00B841DE" w:rsidRDefault="00F74F02" w:rsidP="00B153CD">
      <w:pPr>
        <w:spacing w:after="0" w:line="240" w:lineRule="auto"/>
        <w:rPr>
          <w:rFonts w:ascii="Times New Roman" w:hAnsi="Times New Roman"/>
          <w:sz w:val="28"/>
          <w:szCs w:val="28"/>
          <w:lang w:eastAsia="ru-RU"/>
        </w:rPr>
      </w:pPr>
    </w:p>
    <w:p w:rsidR="00C05B18" w:rsidRPr="00B841DE" w:rsidRDefault="00C05B18" w:rsidP="001166D7">
      <w:pPr>
        <w:spacing w:after="0" w:line="348" w:lineRule="auto"/>
        <w:rPr>
          <w:rFonts w:ascii="Times New Roman" w:hAnsi="Times New Roman"/>
          <w:sz w:val="28"/>
          <w:szCs w:val="28"/>
          <w:lang w:eastAsia="ru-RU"/>
        </w:rPr>
      </w:pPr>
    </w:p>
    <w:p w:rsidR="00AF2551" w:rsidRPr="00B841DE" w:rsidRDefault="00AF2551" w:rsidP="001166D7">
      <w:pPr>
        <w:spacing w:after="0" w:line="348" w:lineRule="auto"/>
        <w:rPr>
          <w:rFonts w:ascii="Times New Roman" w:hAnsi="Times New Roman"/>
          <w:sz w:val="28"/>
          <w:szCs w:val="28"/>
          <w:lang w:eastAsia="ru-RU"/>
        </w:rPr>
      </w:pPr>
      <w:r w:rsidRPr="00B841DE">
        <w:rPr>
          <w:rFonts w:ascii="Times New Roman" w:hAnsi="Times New Roman"/>
          <w:sz w:val="28"/>
          <w:szCs w:val="28"/>
          <w:lang w:eastAsia="ru-RU"/>
        </w:rPr>
        <w:t>Стороны заключили настоящее соглашение о нижеследующем:</w:t>
      </w:r>
    </w:p>
    <w:p w:rsidR="00B153CD" w:rsidRPr="00B841DE" w:rsidRDefault="00B153CD" w:rsidP="001166D7">
      <w:pPr>
        <w:spacing w:after="0" w:line="348" w:lineRule="auto"/>
        <w:rPr>
          <w:rFonts w:ascii="Times New Roman" w:hAnsi="Times New Roman"/>
          <w:sz w:val="28"/>
          <w:szCs w:val="28"/>
          <w:lang w:eastAsia="ru-RU"/>
        </w:rPr>
      </w:pPr>
    </w:p>
    <w:p w:rsidR="000A4ED5" w:rsidRDefault="000A4ED5" w:rsidP="00E06DC8">
      <w:pPr>
        <w:spacing w:after="0" w:line="336" w:lineRule="auto"/>
        <w:jc w:val="center"/>
        <w:rPr>
          <w:rFonts w:ascii="Times New Roman" w:hAnsi="Times New Roman"/>
          <w:b/>
          <w:sz w:val="28"/>
          <w:szCs w:val="28"/>
          <w:lang w:eastAsia="ru-RU"/>
        </w:rPr>
      </w:pPr>
    </w:p>
    <w:p w:rsidR="00AF2551" w:rsidRPr="00B841DE" w:rsidRDefault="00AF2551" w:rsidP="00E06DC8">
      <w:pPr>
        <w:spacing w:after="0" w:line="336" w:lineRule="auto"/>
        <w:jc w:val="center"/>
        <w:rPr>
          <w:rFonts w:ascii="Times New Roman" w:hAnsi="Times New Roman"/>
          <w:b/>
          <w:sz w:val="28"/>
          <w:szCs w:val="28"/>
          <w:lang w:eastAsia="ru-RU"/>
        </w:rPr>
      </w:pPr>
      <w:r w:rsidRPr="00B841DE">
        <w:rPr>
          <w:rFonts w:ascii="Times New Roman" w:hAnsi="Times New Roman"/>
          <w:b/>
          <w:sz w:val="28"/>
          <w:szCs w:val="28"/>
          <w:lang w:eastAsia="ru-RU"/>
        </w:rPr>
        <w:t>1. Общие положения</w:t>
      </w:r>
    </w:p>
    <w:p w:rsidR="00445C07"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 xml:space="preserve">Настоящее Тарифное соглашение разработано в соответствии с Федеральным законом от 29.11.2010 № 326-ФЗ «Об обязательном медицинском страховании в Российской Федерации», Правилами обязательного медицинского страхования, утвержденными приказом </w:t>
      </w:r>
      <w:r w:rsidR="009E4E9A" w:rsidRPr="000A4ED5">
        <w:rPr>
          <w:rFonts w:ascii="Times New Roman" w:hAnsi="Times New Roman"/>
          <w:sz w:val="28"/>
          <w:szCs w:val="28"/>
          <w:lang w:eastAsia="ru-RU"/>
        </w:rPr>
        <w:t xml:space="preserve">Министерства здравоохранения Российской Федерации от 28.02.2019 № 108н, </w:t>
      </w:r>
      <w:r w:rsidR="00E77491" w:rsidRPr="000A4ED5">
        <w:rPr>
          <w:rFonts w:ascii="Times New Roman" w:hAnsi="Times New Roman"/>
          <w:sz w:val="28"/>
          <w:szCs w:val="28"/>
          <w:lang w:eastAsia="ru-RU"/>
        </w:rPr>
        <w:t xml:space="preserve">приказом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w:t>
      </w:r>
      <w:r w:rsidR="007E26EE" w:rsidRPr="000A4ED5">
        <w:rPr>
          <w:rFonts w:ascii="Times New Roman" w:hAnsi="Times New Roman"/>
          <w:sz w:val="28"/>
          <w:szCs w:val="28"/>
          <w:lang w:eastAsia="ru-RU"/>
        </w:rPr>
        <w:t xml:space="preserve">приказом Министерства здравоохранения Российской Федерации от </w:t>
      </w:r>
      <w:r w:rsidR="00D66F70" w:rsidRPr="00A829A3">
        <w:rPr>
          <w:rFonts w:ascii="Times New Roman" w:hAnsi="Times New Roman"/>
          <w:sz w:val="28"/>
          <w:szCs w:val="28"/>
          <w:lang w:eastAsia="ru-RU"/>
        </w:rPr>
        <w:t xml:space="preserve">10.02.2023 </w:t>
      </w:r>
      <w:r w:rsidR="007E26EE" w:rsidRPr="00A829A3">
        <w:rPr>
          <w:rFonts w:ascii="Times New Roman" w:hAnsi="Times New Roman"/>
          <w:sz w:val="28"/>
          <w:szCs w:val="28"/>
          <w:lang w:eastAsia="ru-RU"/>
        </w:rPr>
        <w:t xml:space="preserve">№ </w:t>
      </w:r>
      <w:r w:rsidR="00D66F70" w:rsidRPr="00A829A3">
        <w:rPr>
          <w:rFonts w:ascii="Times New Roman" w:hAnsi="Times New Roman"/>
          <w:sz w:val="28"/>
          <w:szCs w:val="28"/>
          <w:lang w:eastAsia="ru-RU"/>
        </w:rPr>
        <w:t>44н</w:t>
      </w:r>
      <w:r w:rsidR="00D66F70">
        <w:rPr>
          <w:rFonts w:ascii="Times New Roman" w:hAnsi="Times New Roman"/>
          <w:sz w:val="28"/>
          <w:szCs w:val="28"/>
          <w:lang w:eastAsia="ru-RU"/>
        </w:rPr>
        <w:t xml:space="preserve"> </w:t>
      </w:r>
      <w:r w:rsidR="007E26EE" w:rsidRPr="000A4ED5">
        <w:rPr>
          <w:rFonts w:ascii="Times New Roman" w:hAnsi="Times New Roman"/>
          <w:sz w:val="28"/>
          <w:szCs w:val="28"/>
          <w:lang w:eastAsia="ru-RU"/>
        </w:rPr>
        <w:t>«Об утверждении требований к структуре и содержанию тарифного соглашения»</w:t>
      </w:r>
      <w:r w:rsidR="00136CA7" w:rsidRPr="000A4ED5">
        <w:rPr>
          <w:rFonts w:ascii="Times New Roman" w:hAnsi="Times New Roman"/>
          <w:sz w:val="28"/>
          <w:szCs w:val="28"/>
          <w:lang w:eastAsia="ru-RU"/>
        </w:rPr>
        <w:t xml:space="preserve">, </w:t>
      </w:r>
      <w:r w:rsidR="00BF3C22" w:rsidRPr="000A4ED5">
        <w:rPr>
          <w:rFonts w:ascii="Times New Roman" w:hAnsi="Times New Roman"/>
          <w:sz w:val="28"/>
          <w:szCs w:val="28"/>
          <w:lang w:eastAsia="ru-RU"/>
        </w:rPr>
        <w:t xml:space="preserve">Методическими рекомендациями по способам оплаты медицинской помощи за счет средств обязательного медицинского страхования, разработанными Министерством здравоохранения Российской Федерации совместно с Федеральным фондом обязательного медицинского страхования </w:t>
      </w:r>
      <w:r w:rsidR="0067696E" w:rsidRPr="000A4ED5">
        <w:rPr>
          <w:rFonts w:ascii="Times New Roman" w:hAnsi="Times New Roman"/>
          <w:sz w:val="28"/>
          <w:szCs w:val="28"/>
          <w:lang w:eastAsia="ru-RU"/>
        </w:rPr>
        <w:t>N 31-2/И/2-1075, ФФОМС N 00-10-26-2-06/749 26.01.2023)</w:t>
      </w:r>
      <w:r w:rsidR="00BF3C22" w:rsidRPr="000A4ED5">
        <w:rPr>
          <w:rFonts w:ascii="Times New Roman" w:hAnsi="Times New Roman"/>
          <w:sz w:val="28"/>
          <w:szCs w:val="28"/>
          <w:lang w:eastAsia="ru-RU"/>
        </w:rPr>
        <w:t xml:space="preserve"> (далее – Методические рекомендации)</w:t>
      </w:r>
      <w:r w:rsidR="00431D93" w:rsidRPr="000A4ED5">
        <w:rPr>
          <w:rFonts w:ascii="Times New Roman" w:hAnsi="Times New Roman"/>
          <w:sz w:val="28"/>
          <w:szCs w:val="28"/>
          <w:lang w:eastAsia="ru-RU"/>
        </w:rPr>
        <w:t>,</w:t>
      </w:r>
      <w:r w:rsidR="00431D93" w:rsidRPr="000A4ED5">
        <w:rPr>
          <w:rFonts w:ascii="Times New Roman" w:hAnsi="Times New Roman"/>
          <w:sz w:val="28"/>
          <w:szCs w:val="28"/>
        </w:rPr>
        <w:t xml:space="preserve"> </w:t>
      </w:r>
      <w:r w:rsidR="00431D93" w:rsidRPr="000A4ED5">
        <w:rPr>
          <w:rFonts w:ascii="Times New Roman" w:hAnsi="Times New Roman"/>
          <w:sz w:val="28"/>
          <w:szCs w:val="28"/>
          <w:lang w:eastAsia="ru-RU"/>
        </w:rPr>
        <w:t>Территориальной программой государственных гарантий бесплатного оказания гражданам медицинской помощи на 2023 год и на плановый период 2024 и 2025 годов.</w:t>
      </w:r>
    </w:p>
    <w:p w:rsidR="00AF2551" w:rsidRPr="000A4ED5" w:rsidRDefault="00A35B92" w:rsidP="000A4ED5">
      <w:pPr>
        <w:spacing w:after="0" w:line="360" w:lineRule="auto"/>
        <w:ind w:firstLine="709"/>
        <w:contextualSpacing/>
        <w:jc w:val="both"/>
        <w:rPr>
          <w:rFonts w:ascii="Times New Roman" w:hAnsi="Times New Roman"/>
          <w:sz w:val="28"/>
          <w:szCs w:val="28"/>
        </w:rPr>
      </w:pPr>
      <w:r w:rsidRPr="000A4ED5">
        <w:rPr>
          <w:rFonts w:ascii="Times New Roman" w:hAnsi="Times New Roman"/>
          <w:sz w:val="28"/>
          <w:szCs w:val="28"/>
          <w:lang w:eastAsia="ru-RU"/>
        </w:rPr>
        <w:t xml:space="preserve"> </w:t>
      </w:r>
      <w:r w:rsidR="00AF2551" w:rsidRPr="000A4ED5">
        <w:rPr>
          <w:rFonts w:ascii="Times New Roman" w:hAnsi="Times New Roman"/>
          <w:sz w:val="28"/>
          <w:szCs w:val="28"/>
        </w:rPr>
        <w:t xml:space="preserve">Тарифное соглашение заключается между Министерством здравоохранения </w:t>
      </w:r>
      <w:r w:rsidR="00AF2551" w:rsidRPr="000A4ED5">
        <w:rPr>
          <w:rFonts w:ascii="Times New Roman" w:hAnsi="Times New Roman"/>
          <w:sz w:val="28"/>
          <w:szCs w:val="28"/>
          <w:lang w:eastAsia="ru-RU"/>
        </w:rPr>
        <w:t>Алтайского края</w:t>
      </w:r>
      <w:r w:rsidR="00AF2551" w:rsidRPr="000A4ED5">
        <w:rPr>
          <w:rFonts w:ascii="Times New Roman" w:hAnsi="Times New Roman"/>
          <w:sz w:val="28"/>
          <w:szCs w:val="28"/>
        </w:rPr>
        <w:t xml:space="preserve">, Территориальным фондом обязательного медицинского страхования Алтайского края, представителями страховых медицинских организаций, медицинских профессиональных некоммерческих организаций, созданных в соответствии со </w:t>
      </w:r>
      <w:hyperlink r:id="rId8" w:history="1">
        <w:r w:rsidR="00AF2551" w:rsidRPr="000A4ED5">
          <w:rPr>
            <w:rFonts w:ascii="Times New Roman" w:hAnsi="Times New Roman"/>
            <w:sz w:val="28"/>
            <w:szCs w:val="28"/>
          </w:rPr>
          <w:t>статьей 76</w:t>
        </w:r>
      </w:hyperlink>
      <w:r w:rsidR="00AF2551" w:rsidRPr="000A4ED5">
        <w:rPr>
          <w:rFonts w:ascii="Times New Roman" w:hAnsi="Times New Roman"/>
          <w:sz w:val="28"/>
          <w:szCs w:val="28"/>
        </w:rPr>
        <w:t xml:space="preserve"> Федерального закона</w:t>
      </w:r>
      <w:r w:rsidR="00180675" w:rsidRPr="000A4ED5">
        <w:rPr>
          <w:rFonts w:ascii="Times New Roman" w:hAnsi="Times New Roman"/>
          <w:sz w:val="28"/>
          <w:szCs w:val="28"/>
        </w:rPr>
        <w:t xml:space="preserve"> от 21.11.2011 №323-ФЗ</w:t>
      </w:r>
      <w:r w:rsidR="00AF2551" w:rsidRPr="000A4ED5">
        <w:rPr>
          <w:rFonts w:ascii="Times New Roman" w:hAnsi="Times New Roman"/>
          <w:sz w:val="28"/>
          <w:szCs w:val="28"/>
        </w:rPr>
        <w:t xml:space="preserve"> «Об основах охраны здоровья граждан в Российской Федерации», профессиональных союзов медицинских работников или их </w:t>
      </w:r>
      <w:r w:rsidR="00AF2551" w:rsidRPr="000A4ED5">
        <w:rPr>
          <w:rFonts w:ascii="Times New Roman" w:hAnsi="Times New Roman"/>
          <w:sz w:val="28"/>
          <w:szCs w:val="28"/>
        </w:rPr>
        <w:lastRenderedPageBreak/>
        <w:t>объединений (ассоциаций), включенными в состав Комиссии по разработке территориальной программы обязательного медицинского страхования.</w:t>
      </w:r>
    </w:p>
    <w:p w:rsidR="00AF2551"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Предметом Соглашения являются согласованные сторонами позиции по оплате медицинской помощи, оказанной гражданам в Алтайском крае в рамках действующей Территориальной программы обязательного медицинского страхования.</w:t>
      </w:r>
    </w:p>
    <w:p w:rsidR="00AF2551"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Тарифное регулирование оплаты медицинской помощи в системе ОМС Алтайского края осуществляется в соответствии с законодательством Р</w:t>
      </w:r>
      <w:r w:rsidR="000D1639" w:rsidRPr="000A4ED5">
        <w:rPr>
          <w:rFonts w:ascii="Times New Roman" w:hAnsi="Times New Roman"/>
          <w:sz w:val="28"/>
          <w:szCs w:val="28"/>
          <w:lang w:eastAsia="ru-RU"/>
        </w:rPr>
        <w:t xml:space="preserve">оссийской </w:t>
      </w:r>
      <w:r w:rsidRPr="000A4ED5">
        <w:rPr>
          <w:rFonts w:ascii="Times New Roman" w:hAnsi="Times New Roman"/>
          <w:sz w:val="28"/>
          <w:szCs w:val="28"/>
          <w:lang w:eastAsia="ru-RU"/>
        </w:rPr>
        <w:t>Ф</w:t>
      </w:r>
      <w:r w:rsidR="000D1639" w:rsidRPr="000A4ED5">
        <w:rPr>
          <w:rFonts w:ascii="Times New Roman" w:hAnsi="Times New Roman"/>
          <w:sz w:val="28"/>
          <w:szCs w:val="28"/>
          <w:lang w:eastAsia="ru-RU"/>
        </w:rPr>
        <w:t>едерации</w:t>
      </w:r>
      <w:r w:rsidRPr="000A4ED5">
        <w:rPr>
          <w:rFonts w:ascii="Times New Roman" w:hAnsi="Times New Roman"/>
          <w:sz w:val="28"/>
          <w:szCs w:val="28"/>
          <w:lang w:eastAsia="ru-RU"/>
        </w:rPr>
        <w:t>, нормативными документами Министерства здравоохранения Р</w:t>
      </w:r>
      <w:r w:rsidR="000D1639" w:rsidRPr="000A4ED5">
        <w:rPr>
          <w:rFonts w:ascii="Times New Roman" w:hAnsi="Times New Roman"/>
          <w:sz w:val="28"/>
          <w:szCs w:val="28"/>
          <w:lang w:eastAsia="ru-RU"/>
        </w:rPr>
        <w:t xml:space="preserve">оссийской </w:t>
      </w:r>
      <w:r w:rsidRPr="000A4ED5">
        <w:rPr>
          <w:rFonts w:ascii="Times New Roman" w:hAnsi="Times New Roman"/>
          <w:sz w:val="28"/>
          <w:szCs w:val="28"/>
          <w:lang w:eastAsia="ru-RU"/>
        </w:rPr>
        <w:t>Ф</w:t>
      </w:r>
      <w:r w:rsidR="000D1639" w:rsidRPr="000A4ED5">
        <w:rPr>
          <w:rFonts w:ascii="Times New Roman" w:hAnsi="Times New Roman"/>
          <w:sz w:val="28"/>
          <w:szCs w:val="28"/>
          <w:lang w:eastAsia="ru-RU"/>
        </w:rPr>
        <w:t>едерации</w:t>
      </w:r>
      <w:r w:rsidRPr="000A4ED5">
        <w:rPr>
          <w:rFonts w:ascii="Times New Roman" w:hAnsi="Times New Roman"/>
          <w:sz w:val="28"/>
          <w:szCs w:val="28"/>
          <w:lang w:eastAsia="ru-RU"/>
        </w:rPr>
        <w:t>, Федерального фонда обязательного медицинского страхования, правовыми актами Алтайского края, настоящим Тарифным соглашением и решениями Комиссии по разработке территориальной программы ОМС.</w:t>
      </w:r>
    </w:p>
    <w:p w:rsidR="00AF2551" w:rsidRPr="000A4ED5" w:rsidRDefault="00AF2551" w:rsidP="000A4ED5">
      <w:pPr>
        <w:spacing w:after="0" w:line="360" w:lineRule="auto"/>
        <w:ind w:firstLine="709"/>
        <w:contextualSpacing/>
        <w:jc w:val="both"/>
        <w:rPr>
          <w:rFonts w:ascii="Times New Roman" w:hAnsi="Times New Roman"/>
          <w:i/>
          <w:sz w:val="28"/>
          <w:szCs w:val="28"/>
          <w:u w:val="single"/>
          <w:lang w:eastAsia="ru-RU"/>
        </w:rPr>
      </w:pPr>
      <w:r w:rsidRPr="000A4ED5">
        <w:rPr>
          <w:rFonts w:ascii="Times New Roman" w:hAnsi="Times New Roman"/>
          <w:i/>
          <w:sz w:val="28"/>
          <w:szCs w:val="28"/>
          <w:u w:val="single"/>
          <w:lang w:eastAsia="ru-RU"/>
        </w:rPr>
        <w:t>Основные термины и определения:</w:t>
      </w:r>
    </w:p>
    <w:p w:rsidR="00AF2551"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Территориальная программа обязательного медицинского страхования</w:t>
      </w:r>
      <w:r w:rsidR="00A31991" w:rsidRPr="000A4ED5">
        <w:rPr>
          <w:rFonts w:ascii="Times New Roman" w:hAnsi="Times New Roman"/>
          <w:i/>
          <w:sz w:val="28"/>
          <w:szCs w:val="28"/>
          <w:lang w:eastAsia="ru-RU"/>
        </w:rPr>
        <w:t xml:space="preserve"> – </w:t>
      </w:r>
      <w:r w:rsidR="00A31991" w:rsidRPr="000A4ED5">
        <w:rPr>
          <w:rFonts w:ascii="Times New Roman" w:hAnsi="Times New Roman"/>
          <w:sz w:val="28"/>
          <w:szCs w:val="28"/>
          <w:lang w:eastAsia="ru-RU"/>
        </w:rPr>
        <w:t>с</w:t>
      </w:r>
      <w:r w:rsidRPr="000A4ED5">
        <w:rPr>
          <w:rFonts w:ascii="Times New Roman" w:hAnsi="Times New Roman"/>
          <w:sz w:val="28"/>
          <w:szCs w:val="28"/>
          <w:lang w:eastAsia="ru-RU"/>
        </w:rPr>
        <w:t>оставная часть территориальной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медицинской помощи на территории Алтайского края и соответствующая единым требованиям базовой программы обязательного медицинского страхования (далее – Программа ОМС).</w:t>
      </w:r>
    </w:p>
    <w:p w:rsidR="00AF2551"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Медицинская помощь</w:t>
      </w:r>
      <w:r w:rsidRPr="000A4ED5">
        <w:rPr>
          <w:rFonts w:ascii="Times New Roman" w:hAnsi="Times New Roman"/>
          <w:sz w:val="28"/>
          <w:szCs w:val="28"/>
          <w:lang w:eastAsia="ru-RU"/>
        </w:rPr>
        <w:t xml:space="preserve"> – комплекс мероприятий, направленных на поддержание и (или) восстановление здоровья и включающих в себя предоставление медицинских услуг.</w:t>
      </w:r>
    </w:p>
    <w:p w:rsidR="00AF2551"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Медицинская услуга</w:t>
      </w:r>
      <w:r w:rsidRPr="000A4ED5">
        <w:rPr>
          <w:rFonts w:ascii="Times New Roman" w:hAnsi="Times New Roman"/>
          <w:sz w:val="28"/>
          <w:szCs w:val="28"/>
          <w:lang w:eastAsia="ru-RU"/>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w:t>
      </w:r>
    </w:p>
    <w:p w:rsidR="00AF2551" w:rsidRPr="000A4ED5" w:rsidRDefault="005A68B0" w:rsidP="000A4ED5">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М</w:t>
      </w:r>
      <w:r w:rsidR="00AF2551" w:rsidRPr="000A4ED5">
        <w:rPr>
          <w:rFonts w:ascii="Times New Roman" w:hAnsi="Times New Roman"/>
          <w:i/>
          <w:sz w:val="28"/>
          <w:szCs w:val="28"/>
          <w:lang w:eastAsia="ru-RU"/>
        </w:rPr>
        <w:t>едицинские организации в сфере ОМС</w:t>
      </w:r>
      <w:r w:rsidR="00A31991" w:rsidRPr="000A4ED5">
        <w:rPr>
          <w:rFonts w:ascii="Times New Roman" w:hAnsi="Times New Roman"/>
          <w:i/>
          <w:sz w:val="28"/>
          <w:szCs w:val="28"/>
          <w:lang w:eastAsia="ru-RU"/>
        </w:rPr>
        <w:t xml:space="preserve"> – </w:t>
      </w:r>
      <w:r w:rsidR="00A31991" w:rsidRPr="000A4ED5">
        <w:rPr>
          <w:rFonts w:ascii="Times New Roman" w:hAnsi="Times New Roman"/>
          <w:sz w:val="28"/>
          <w:szCs w:val="28"/>
          <w:lang w:eastAsia="ru-RU"/>
        </w:rPr>
        <w:t>о</w:t>
      </w:r>
      <w:r w:rsidR="00AF2551" w:rsidRPr="000A4ED5">
        <w:rPr>
          <w:rFonts w:ascii="Times New Roman" w:hAnsi="Times New Roman"/>
          <w:sz w:val="28"/>
          <w:szCs w:val="28"/>
          <w:lang w:eastAsia="ru-RU"/>
        </w:rPr>
        <w:t xml:space="preserve">рганизации любой предусмотренной </w:t>
      </w:r>
      <w:hyperlink r:id="rId9" w:history="1">
        <w:r w:rsidR="00AF2551" w:rsidRPr="000A4ED5">
          <w:rPr>
            <w:rFonts w:ascii="Times New Roman" w:hAnsi="Times New Roman"/>
            <w:sz w:val="28"/>
            <w:szCs w:val="28"/>
            <w:lang w:eastAsia="ru-RU"/>
          </w:rPr>
          <w:t>законодательством</w:t>
        </w:r>
      </w:hyperlink>
      <w:r w:rsidR="00AF2551" w:rsidRPr="000A4ED5">
        <w:rPr>
          <w:rFonts w:ascii="Times New Roman" w:hAnsi="Times New Roman"/>
          <w:sz w:val="28"/>
          <w:szCs w:val="28"/>
          <w:lang w:eastAsia="ru-RU"/>
        </w:rPr>
        <w:t xml:space="preserve"> Российской Федерации </w:t>
      </w:r>
      <w:r w:rsidR="00AF2551" w:rsidRPr="000A4ED5">
        <w:rPr>
          <w:rFonts w:ascii="Times New Roman" w:hAnsi="Times New Roman"/>
          <w:sz w:val="28"/>
          <w:szCs w:val="28"/>
          <w:lang w:eastAsia="ru-RU"/>
        </w:rPr>
        <w:lastRenderedPageBreak/>
        <w:t>организационно-правовой формы, индивидуальные предприниматели,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(далее – МО).</w:t>
      </w:r>
    </w:p>
    <w:p w:rsidR="00AF2551"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Способ оплаты медицинской помощи</w:t>
      </w:r>
      <w:r w:rsidRPr="000A4ED5">
        <w:rPr>
          <w:rFonts w:ascii="Times New Roman" w:hAnsi="Times New Roman"/>
          <w:sz w:val="28"/>
          <w:szCs w:val="28"/>
          <w:lang w:eastAsia="ru-RU"/>
        </w:rPr>
        <w:t xml:space="preserve"> – установленный Программой государственных гарантий бесплатного оказания гражданам медицинской помощи в рамках Программы ОМС способ финансирования медицинской помощи, оказанной МО в тех или иных условиях, установленных Федеральным законом от 21.11.2011 года № 323-ФЗ «Об основах охраны здоровья граждан в Российской Федерации» (ст.32 </w:t>
      </w:r>
      <w:r w:rsidR="007F4A57" w:rsidRPr="000A4ED5">
        <w:rPr>
          <w:rFonts w:ascii="Times New Roman" w:hAnsi="Times New Roman"/>
          <w:sz w:val="28"/>
          <w:szCs w:val="28"/>
          <w:lang w:eastAsia="ru-RU"/>
        </w:rPr>
        <w:t>ч</w:t>
      </w:r>
      <w:r w:rsidRPr="000A4ED5">
        <w:rPr>
          <w:rFonts w:ascii="Times New Roman" w:hAnsi="Times New Roman"/>
          <w:sz w:val="28"/>
          <w:szCs w:val="28"/>
          <w:lang w:eastAsia="ru-RU"/>
        </w:rPr>
        <w:t>.3).</w:t>
      </w:r>
    </w:p>
    <w:p w:rsidR="00AF2551"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Подушевой норматив финансирования МО</w:t>
      </w:r>
      <w:r w:rsidRPr="000A4ED5">
        <w:rPr>
          <w:rFonts w:ascii="Times New Roman" w:hAnsi="Times New Roman"/>
          <w:sz w:val="28"/>
          <w:szCs w:val="28"/>
          <w:lang w:eastAsia="ru-RU"/>
        </w:rPr>
        <w:t xml:space="preserve"> – показатель, отражающий размер средств на осуществление затрат по предоставлению медицинской помощи за счет средств </w:t>
      </w:r>
      <w:r w:rsidR="00F85062" w:rsidRPr="000A4ED5">
        <w:rPr>
          <w:rFonts w:ascii="Times New Roman" w:hAnsi="Times New Roman"/>
          <w:sz w:val="28"/>
          <w:szCs w:val="28"/>
          <w:lang w:eastAsia="ru-RU"/>
        </w:rPr>
        <w:t>обязательного медицинского страхования</w:t>
      </w:r>
      <w:r w:rsidRPr="000A4ED5">
        <w:rPr>
          <w:rFonts w:ascii="Times New Roman" w:hAnsi="Times New Roman"/>
          <w:sz w:val="28"/>
          <w:szCs w:val="28"/>
          <w:lang w:eastAsia="ru-RU"/>
        </w:rPr>
        <w:t xml:space="preserve"> в расчете на одно застрахованное лицо.</w:t>
      </w:r>
    </w:p>
    <w:p w:rsidR="00AF2551"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Посещение с профилактической целью</w:t>
      </w:r>
      <w:r w:rsidRPr="000A4ED5">
        <w:rPr>
          <w:rFonts w:ascii="Times New Roman" w:hAnsi="Times New Roman"/>
          <w:sz w:val="28"/>
          <w:szCs w:val="28"/>
          <w:lang w:eastAsia="ru-RU"/>
        </w:rPr>
        <w:t xml:space="preserve"> – оказание медицинской помощи лицам без признаков острого заболевания или обострения хронического заболевания врачом или медицинским работником со средним медицинским образованием, ведущим самостоятельный прием, с целью проведения мероприятий, направленных на сохранение и укрепление здоровья и включающих в себя формирование здорового образа жизни, предупреждение возникновения, прогрессирования, распространения заболеваний, их раннее выявление, установление причин и условий их возникновения и развития.</w:t>
      </w:r>
    </w:p>
    <w:p w:rsidR="00BB6526" w:rsidRPr="000A4ED5" w:rsidRDefault="00BB6526"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Посещение по неотложной помощи</w:t>
      </w:r>
      <w:r w:rsidRPr="000A4ED5">
        <w:rPr>
          <w:rFonts w:ascii="Times New Roman" w:hAnsi="Times New Roman"/>
          <w:sz w:val="28"/>
          <w:szCs w:val="28"/>
          <w:lang w:eastAsia="ru-RU"/>
        </w:rPr>
        <w:t xml:space="preserve"> – оказание медицинской помощи при внезапных острых заболеваниях, состояниях, обострении хронических заболеваний без явных признаков угрозы жизни пациента</w:t>
      </w:r>
      <w:r w:rsidR="00DE0E8D" w:rsidRPr="000A4ED5">
        <w:rPr>
          <w:rFonts w:ascii="Times New Roman" w:hAnsi="Times New Roman"/>
          <w:sz w:val="28"/>
          <w:szCs w:val="28"/>
          <w:lang w:eastAsia="ru-RU"/>
        </w:rPr>
        <w:t>.</w:t>
      </w:r>
    </w:p>
    <w:p w:rsidR="00AF2551"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Обращение по поводу заболевания</w:t>
      </w:r>
      <w:r w:rsidRPr="000A4ED5">
        <w:rPr>
          <w:rFonts w:ascii="Times New Roman" w:hAnsi="Times New Roman"/>
          <w:sz w:val="28"/>
          <w:szCs w:val="28"/>
          <w:lang w:eastAsia="ru-RU"/>
        </w:rPr>
        <w:t xml:space="preserve"> - это законченный случай лечения заболевания </w:t>
      </w:r>
      <w:r w:rsidR="003132AC" w:rsidRPr="000A4ED5">
        <w:rPr>
          <w:rFonts w:ascii="Times New Roman" w:hAnsi="Times New Roman"/>
          <w:sz w:val="28"/>
          <w:szCs w:val="28"/>
          <w:lang w:eastAsia="ru-RU"/>
        </w:rPr>
        <w:t xml:space="preserve">в амбулаторных условиях </w:t>
      </w:r>
      <w:r w:rsidRPr="000A4ED5">
        <w:rPr>
          <w:rFonts w:ascii="Times New Roman" w:hAnsi="Times New Roman"/>
          <w:sz w:val="28"/>
          <w:szCs w:val="28"/>
          <w:lang w:eastAsia="ru-RU"/>
        </w:rPr>
        <w:t>с кратностью не менее двух посещений по поводу одного заболевания</w:t>
      </w:r>
      <w:r w:rsidR="003132AC" w:rsidRPr="000A4ED5">
        <w:rPr>
          <w:rFonts w:ascii="Times New Roman" w:hAnsi="Times New Roman"/>
          <w:sz w:val="28"/>
          <w:szCs w:val="28"/>
          <w:lang w:eastAsia="ru-RU"/>
        </w:rPr>
        <w:t xml:space="preserve"> (складывается из первичных и повторных посещений)</w:t>
      </w:r>
      <w:r w:rsidRPr="000A4ED5">
        <w:rPr>
          <w:rFonts w:ascii="Times New Roman" w:hAnsi="Times New Roman"/>
          <w:sz w:val="28"/>
          <w:szCs w:val="28"/>
          <w:lang w:eastAsia="ru-RU"/>
        </w:rPr>
        <w:t xml:space="preserve">, </w:t>
      </w:r>
      <w:r w:rsidR="003132AC" w:rsidRPr="000A4ED5">
        <w:rPr>
          <w:rFonts w:ascii="Times New Roman" w:hAnsi="Times New Roman"/>
          <w:sz w:val="28"/>
          <w:szCs w:val="28"/>
          <w:lang w:eastAsia="ru-RU"/>
        </w:rPr>
        <w:t xml:space="preserve">включающий лечебно-диагностические и </w:t>
      </w:r>
      <w:r w:rsidR="003132AC" w:rsidRPr="000A4ED5">
        <w:rPr>
          <w:rFonts w:ascii="Times New Roman" w:hAnsi="Times New Roman"/>
          <w:sz w:val="28"/>
          <w:szCs w:val="28"/>
          <w:lang w:eastAsia="ru-RU"/>
        </w:rPr>
        <w:lastRenderedPageBreak/>
        <w:t>реабилитационные мероприятия, в результате которых наступает выздоровление, улучшение, направление пациента в дневной или круглосуточный стационар. Результат обращения отмечается в соответствующих позициях Талона только при последнем посещении больного по данному поводу.</w:t>
      </w:r>
    </w:p>
    <w:p w:rsidR="006D7402"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Условная единица трудоемкости (УЕТ)</w:t>
      </w:r>
      <w:r w:rsidRPr="000A4ED5">
        <w:rPr>
          <w:rFonts w:ascii="Times New Roman" w:hAnsi="Times New Roman"/>
          <w:sz w:val="28"/>
          <w:szCs w:val="28"/>
          <w:lang w:eastAsia="ru-RU"/>
        </w:rPr>
        <w:t xml:space="preserve"> – норматив времени, затрачиваемого при оказании стоматологической медицинской помощи на выполнение объема работы врача на терапевтическом, хирургическом приеме.</w:t>
      </w:r>
    </w:p>
    <w:p w:rsidR="00CF18B2" w:rsidRPr="000A4ED5" w:rsidRDefault="00AF2551"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Клинико-статистическая группа заболеваний (КСГ)</w:t>
      </w:r>
      <w:r w:rsidRPr="000A4ED5">
        <w:rPr>
          <w:rFonts w:ascii="Times New Roman" w:hAnsi="Times New Roman"/>
          <w:sz w:val="28"/>
          <w:szCs w:val="28"/>
          <w:lang w:eastAsia="ru-RU"/>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AF2551" w:rsidRPr="000A4ED5" w:rsidRDefault="006D7402" w:rsidP="000A4ED5">
      <w:pPr>
        <w:spacing w:after="0" w:line="360" w:lineRule="auto"/>
        <w:ind w:firstLine="709"/>
        <w:contextualSpacing/>
        <w:jc w:val="both"/>
        <w:rPr>
          <w:rFonts w:ascii="Times New Roman" w:hAnsi="Times New Roman"/>
          <w:strike/>
          <w:sz w:val="28"/>
          <w:szCs w:val="28"/>
          <w:lang w:eastAsia="ru-RU"/>
        </w:rPr>
      </w:pPr>
      <w:r w:rsidRPr="000A4ED5">
        <w:rPr>
          <w:rFonts w:ascii="Times New Roman" w:hAnsi="Times New Roman"/>
          <w:i/>
          <w:sz w:val="28"/>
          <w:szCs w:val="28"/>
          <w:lang w:eastAsia="ru-RU"/>
        </w:rPr>
        <w:t>Базовая ставка</w:t>
      </w:r>
      <w:r w:rsidR="00AF2551" w:rsidRPr="000A4ED5">
        <w:rPr>
          <w:rFonts w:ascii="Times New Roman" w:hAnsi="Times New Roman"/>
          <w:i/>
          <w:sz w:val="28"/>
          <w:szCs w:val="28"/>
          <w:lang w:eastAsia="ru-RU"/>
        </w:rPr>
        <w:t xml:space="preserve"> </w:t>
      </w:r>
      <w:r w:rsidR="00AF2551" w:rsidRPr="000A4ED5">
        <w:rPr>
          <w:rFonts w:ascii="Times New Roman" w:hAnsi="Times New Roman"/>
          <w:sz w:val="28"/>
          <w:szCs w:val="28"/>
          <w:lang w:eastAsia="ru-RU"/>
        </w:rPr>
        <w:t xml:space="preserve">– средний объем финансового обеспечения медицинской помощи в расчете на одного пролеченного пациента, определенный исходя из нормативов финансовых затрат на единицу объема медицинской помощи, установленных </w:t>
      </w:r>
      <w:r w:rsidR="00EA64DC" w:rsidRPr="000A4ED5">
        <w:rPr>
          <w:rFonts w:ascii="Times New Roman" w:hAnsi="Times New Roman"/>
          <w:sz w:val="28"/>
          <w:szCs w:val="28"/>
          <w:lang w:eastAsia="ru-RU"/>
        </w:rPr>
        <w:t>Программой ОМС</w:t>
      </w:r>
      <w:r w:rsidR="00AF2551" w:rsidRPr="000A4ED5">
        <w:rPr>
          <w:rFonts w:ascii="Times New Roman" w:hAnsi="Times New Roman"/>
          <w:sz w:val="28"/>
          <w:szCs w:val="28"/>
          <w:lang w:eastAsia="ru-RU"/>
        </w:rPr>
        <w:t xml:space="preserve">, с учетом </w:t>
      </w:r>
      <w:r w:rsidR="00532AD4" w:rsidRPr="000A4ED5">
        <w:rPr>
          <w:rFonts w:ascii="Times New Roman" w:hAnsi="Times New Roman"/>
          <w:sz w:val="28"/>
          <w:szCs w:val="28"/>
        </w:rPr>
        <w:t>коэффициента приведения</w:t>
      </w:r>
      <w:r w:rsidR="00AF2551" w:rsidRPr="000A4ED5">
        <w:rPr>
          <w:rFonts w:ascii="Times New Roman" w:hAnsi="Times New Roman"/>
          <w:sz w:val="28"/>
          <w:szCs w:val="28"/>
          <w:lang w:eastAsia="ru-RU"/>
        </w:rPr>
        <w:t>.</w:t>
      </w:r>
      <w:r w:rsidR="00AF2551" w:rsidRPr="000A4ED5">
        <w:rPr>
          <w:rFonts w:ascii="Times New Roman" w:hAnsi="Times New Roman"/>
          <w:strike/>
          <w:sz w:val="28"/>
          <w:szCs w:val="28"/>
          <w:lang w:eastAsia="ru-RU"/>
        </w:rPr>
        <w:t xml:space="preserve"> </w:t>
      </w:r>
    </w:p>
    <w:p w:rsidR="00B41FA4" w:rsidRDefault="00B41FA4" w:rsidP="000A4ED5">
      <w:pPr>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i/>
          <w:sz w:val="28"/>
          <w:szCs w:val="28"/>
          <w:lang w:eastAsia="ru-RU"/>
        </w:rPr>
        <w:t>Случай</w:t>
      </w:r>
      <w:r w:rsidR="008558DF" w:rsidRPr="000A4ED5">
        <w:rPr>
          <w:rFonts w:ascii="Times New Roman" w:hAnsi="Times New Roman"/>
          <w:i/>
          <w:sz w:val="28"/>
          <w:szCs w:val="28"/>
          <w:lang w:eastAsia="ru-RU"/>
        </w:rPr>
        <w:t xml:space="preserve"> госпитализации </w:t>
      </w:r>
      <w:r w:rsidR="00A86AC8" w:rsidRPr="000A4ED5">
        <w:rPr>
          <w:rFonts w:ascii="Times New Roman" w:hAnsi="Times New Roman"/>
          <w:i/>
          <w:sz w:val="28"/>
          <w:szCs w:val="28"/>
          <w:lang w:eastAsia="ru-RU"/>
        </w:rPr>
        <w:t xml:space="preserve">- </w:t>
      </w:r>
      <w:r w:rsidRPr="000A4ED5">
        <w:rPr>
          <w:rFonts w:ascii="Times New Roman" w:hAnsi="Times New Roman"/>
          <w:sz w:val="28"/>
          <w:szCs w:val="28"/>
          <w:lang w:eastAsia="ru-RU"/>
        </w:rPr>
        <w:t xml:space="preserve">случай </w:t>
      </w:r>
      <w:r w:rsidR="00136CA7" w:rsidRPr="000A4ED5">
        <w:rPr>
          <w:rFonts w:ascii="Times New Roman" w:hAnsi="Times New Roman"/>
          <w:sz w:val="28"/>
          <w:szCs w:val="28"/>
          <w:lang w:eastAsia="ru-RU"/>
        </w:rPr>
        <w:t xml:space="preserve">диагностики </w:t>
      </w:r>
      <w:r w:rsidR="00872D91" w:rsidRPr="000A4ED5">
        <w:rPr>
          <w:rFonts w:ascii="Times New Roman" w:hAnsi="Times New Roman"/>
          <w:sz w:val="28"/>
          <w:szCs w:val="28"/>
          <w:lang w:eastAsia="ru-RU"/>
        </w:rPr>
        <w:t xml:space="preserve">и </w:t>
      </w:r>
      <w:r w:rsidRPr="000A4ED5">
        <w:rPr>
          <w:rFonts w:ascii="Times New Roman" w:hAnsi="Times New Roman"/>
          <w:sz w:val="28"/>
          <w:szCs w:val="28"/>
          <w:lang w:eastAsia="ru-RU"/>
        </w:rPr>
        <w:t xml:space="preserve">лечения в стационарных условиях/ условиях дневного стационара, в рамках которого осуществляется ведение одной медицинской карты больного, являющийся единицей объема медицинской помощи в рамках реализации </w:t>
      </w:r>
      <w:r w:rsidR="00EC07D6" w:rsidRPr="000A4ED5">
        <w:rPr>
          <w:rFonts w:ascii="Times New Roman" w:hAnsi="Times New Roman"/>
          <w:sz w:val="28"/>
          <w:szCs w:val="28"/>
          <w:lang w:eastAsia="ru-RU"/>
        </w:rPr>
        <w:t>Программы ОМС</w:t>
      </w:r>
      <w:r w:rsidRPr="000A4ED5">
        <w:rPr>
          <w:rFonts w:ascii="Times New Roman" w:hAnsi="Times New Roman"/>
          <w:sz w:val="28"/>
          <w:szCs w:val="28"/>
          <w:lang w:eastAsia="ru-RU"/>
        </w:rPr>
        <w:t>.</w:t>
      </w:r>
    </w:p>
    <w:p w:rsidR="003657C7" w:rsidRPr="000A4ED5" w:rsidRDefault="00814FDE" w:rsidP="000A4ED5">
      <w:pPr>
        <w:spacing w:after="0" w:line="360" w:lineRule="auto"/>
        <w:ind w:firstLine="709"/>
        <w:contextualSpacing/>
        <w:jc w:val="both"/>
        <w:rPr>
          <w:rFonts w:ascii="Times New Roman" w:hAnsi="Times New Roman"/>
          <w:sz w:val="28"/>
          <w:szCs w:val="28"/>
          <w:lang w:eastAsia="ru-RU"/>
        </w:rPr>
      </w:pPr>
      <w:r w:rsidRPr="00377742">
        <w:rPr>
          <w:rFonts w:ascii="Times New Roman" w:hAnsi="Times New Roman"/>
          <w:i/>
          <w:sz w:val="28"/>
          <w:szCs w:val="28"/>
          <w:lang w:eastAsia="ru-RU"/>
        </w:rPr>
        <w:t>П</w:t>
      </w:r>
      <w:r w:rsidR="003657C7" w:rsidRPr="00377742">
        <w:rPr>
          <w:rFonts w:ascii="Times New Roman" w:hAnsi="Times New Roman"/>
          <w:i/>
          <w:sz w:val="28"/>
          <w:szCs w:val="28"/>
          <w:lang w:eastAsia="ru-RU"/>
        </w:rPr>
        <w:t>осещение школы сахарного диабета</w:t>
      </w:r>
      <w:r w:rsidR="003657C7" w:rsidRPr="00377742">
        <w:rPr>
          <w:rFonts w:ascii="Times New Roman" w:hAnsi="Times New Roman"/>
          <w:sz w:val="28"/>
          <w:szCs w:val="28"/>
          <w:lang w:eastAsia="ru-RU"/>
        </w:rPr>
        <w:t xml:space="preserve"> –</w:t>
      </w:r>
      <w:r w:rsidRPr="00377742">
        <w:rPr>
          <w:rFonts w:ascii="Times New Roman" w:hAnsi="Times New Roman"/>
          <w:sz w:val="28"/>
          <w:szCs w:val="28"/>
          <w:lang w:eastAsia="ru-RU"/>
        </w:rPr>
        <w:t xml:space="preserve"> </w:t>
      </w:r>
      <w:r w:rsidR="003657C7" w:rsidRPr="00377742">
        <w:rPr>
          <w:rFonts w:ascii="Times New Roman" w:hAnsi="Times New Roman"/>
          <w:sz w:val="28"/>
          <w:szCs w:val="28"/>
          <w:lang w:eastAsia="ru-RU"/>
        </w:rPr>
        <w:t xml:space="preserve">посещение, </w:t>
      </w:r>
      <w:r w:rsidR="00377742" w:rsidRPr="00377742">
        <w:rPr>
          <w:rFonts w:ascii="Times New Roman" w:hAnsi="Times New Roman"/>
          <w:sz w:val="28"/>
          <w:szCs w:val="28"/>
          <w:lang w:eastAsia="ru-RU"/>
        </w:rPr>
        <w:t>проводимое медицинской</w:t>
      </w:r>
      <w:r w:rsidR="003657C7" w:rsidRPr="00377742">
        <w:rPr>
          <w:rFonts w:ascii="Times New Roman" w:hAnsi="Times New Roman"/>
          <w:sz w:val="28"/>
          <w:szCs w:val="28"/>
          <w:lang w:eastAsia="ru-RU"/>
        </w:rPr>
        <w:t xml:space="preserve"> организаци</w:t>
      </w:r>
      <w:r w:rsidRPr="00377742">
        <w:rPr>
          <w:rFonts w:ascii="Times New Roman" w:hAnsi="Times New Roman"/>
          <w:sz w:val="28"/>
          <w:szCs w:val="28"/>
          <w:lang w:eastAsia="ru-RU"/>
        </w:rPr>
        <w:t>ей</w:t>
      </w:r>
      <w:r w:rsidR="003657C7" w:rsidRPr="00377742">
        <w:rPr>
          <w:rFonts w:ascii="Times New Roman" w:hAnsi="Times New Roman"/>
          <w:sz w:val="28"/>
          <w:szCs w:val="28"/>
          <w:lang w:eastAsia="ru-RU"/>
        </w:rPr>
        <w:t xml:space="preserve">, оказывающей первичную медико-санитарную и специализированную медицинскую помощь по профилю «эндокринология» или «детская эндокринология» в виде группового терапевтического обучения пациентов с сахарным диабетом по структурированным программам в зависимости от типа сахарного диабета и метода лечения, с обязательной </w:t>
      </w:r>
      <w:r w:rsidR="003657C7" w:rsidRPr="00377742">
        <w:rPr>
          <w:rFonts w:ascii="Times New Roman" w:hAnsi="Times New Roman"/>
          <w:sz w:val="28"/>
          <w:szCs w:val="28"/>
          <w:lang w:eastAsia="ru-RU"/>
        </w:rPr>
        <w:lastRenderedPageBreak/>
        <w:t>практической отработкой навыков, необходимых для самостоятельного управления заболеванием.</w:t>
      </w:r>
    </w:p>
    <w:p w:rsidR="00F25E65" w:rsidRPr="000A4ED5" w:rsidRDefault="00F25E65" w:rsidP="000A4ED5">
      <w:pPr>
        <w:spacing w:after="0" w:line="360" w:lineRule="auto"/>
        <w:ind w:firstLine="709"/>
        <w:contextualSpacing/>
        <w:jc w:val="center"/>
        <w:rPr>
          <w:rFonts w:ascii="Times New Roman" w:hAnsi="Times New Roman"/>
          <w:b/>
          <w:sz w:val="28"/>
          <w:szCs w:val="28"/>
          <w:lang w:eastAsia="ru-RU"/>
        </w:rPr>
      </w:pPr>
    </w:p>
    <w:p w:rsidR="00A829A3" w:rsidRDefault="00A829A3" w:rsidP="000A4ED5">
      <w:pPr>
        <w:spacing w:after="0" w:line="360" w:lineRule="auto"/>
        <w:ind w:firstLine="709"/>
        <w:contextualSpacing/>
        <w:jc w:val="center"/>
        <w:rPr>
          <w:rFonts w:ascii="Times New Roman" w:hAnsi="Times New Roman"/>
          <w:b/>
          <w:sz w:val="28"/>
          <w:szCs w:val="28"/>
          <w:lang w:eastAsia="ru-RU"/>
        </w:rPr>
      </w:pPr>
    </w:p>
    <w:p w:rsidR="00A829A3" w:rsidRDefault="00A829A3" w:rsidP="000A4ED5">
      <w:pPr>
        <w:spacing w:after="0" w:line="360" w:lineRule="auto"/>
        <w:ind w:firstLine="709"/>
        <w:contextualSpacing/>
        <w:jc w:val="center"/>
        <w:rPr>
          <w:rFonts w:ascii="Times New Roman" w:hAnsi="Times New Roman"/>
          <w:b/>
          <w:sz w:val="28"/>
          <w:szCs w:val="28"/>
          <w:lang w:eastAsia="ru-RU"/>
        </w:rPr>
      </w:pPr>
    </w:p>
    <w:p w:rsidR="00A3348F" w:rsidRPr="000A4ED5" w:rsidRDefault="00AF2551" w:rsidP="000A4ED5">
      <w:pPr>
        <w:spacing w:after="0" w:line="360" w:lineRule="auto"/>
        <w:ind w:firstLine="709"/>
        <w:contextualSpacing/>
        <w:jc w:val="center"/>
        <w:rPr>
          <w:rFonts w:ascii="Times New Roman" w:hAnsi="Times New Roman"/>
          <w:b/>
          <w:sz w:val="28"/>
          <w:szCs w:val="28"/>
          <w:lang w:eastAsia="ru-RU"/>
        </w:rPr>
      </w:pPr>
      <w:r w:rsidRPr="000A4ED5">
        <w:rPr>
          <w:rFonts w:ascii="Times New Roman" w:hAnsi="Times New Roman"/>
          <w:b/>
          <w:sz w:val="28"/>
          <w:szCs w:val="28"/>
          <w:lang w:eastAsia="ru-RU"/>
        </w:rPr>
        <w:t>2. Способы оплаты медицинской помощи</w:t>
      </w:r>
      <w:r w:rsidR="00A3348F" w:rsidRPr="000A4ED5">
        <w:rPr>
          <w:rFonts w:ascii="Times New Roman" w:hAnsi="Times New Roman"/>
          <w:b/>
          <w:sz w:val="28"/>
          <w:szCs w:val="28"/>
          <w:lang w:eastAsia="ru-RU"/>
        </w:rPr>
        <w:t>,</w:t>
      </w:r>
    </w:p>
    <w:p w:rsidR="00AF2551" w:rsidRPr="000A4ED5" w:rsidRDefault="00A3348F" w:rsidP="000A4ED5">
      <w:pPr>
        <w:spacing w:after="0" w:line="360" w:lineRule="auto"/>
        <w:ind w:firstLine="709"/>
        <w:contextualSpacing/>
        <w:jc w:val="center"/>
        <w:rPr>
          <w:rFonts w:ascii="Times New Roman" w:hAnsi="Times New Roman"/>
          <w:b/>
          <w:sz w:val="28"/>
          <w:szCs w:val="28"/>
          <w:lang w:eastAsia="ru-RU"/>
        </w:rPr>
      </w:pPr>
      <w:r w:rsidRPr="000A4ED5">
        <w:rPr>
          <w:rFonts w:ascii="Times New Roman" w:hAnsi="Times New Roman"/>
          <w:b/>
          <w:sz w:val="28"/>
          <w:szCs w:val="28"/>
          <w:lang w:eastAsia="ru-RU"/>
        </w:rPr>
        <w:t>применяемые в Алтайском крае</w:t>
      </w:r>
    </w:p>
    <w:p w:rsidR="00BF533A" w:rsidRPr="000A4ED5" w:rsidRDefault="00BF533A" w:rsidP="000A4ED5">
      <w:pPr>
        <w:autoSpaceDE w:val="0"/>
        <w:autoSpaceDN w:val="0"/>
        <w:adjustRightInd w:val="0"/>
        <w:spacing w:after="0" w:line="360" w:lineRule="auto"/>
        <w:ind w:firstLine="709"/>
        <w:contextualSpacing/>
        <w:jc w:val="both"/>
        <w:rPr>
          <w:rFonts w:ascii="Times New Roman" w:hAnsi="Times New Roman"/>
          <w:sz w:val="28"/>
          <w:szCs w:val="28"/>
          <w:lang w:eastAsia="ru-RU"/>
        </w:rPr>
      </w:pPr>
    </w:p>
    <w:p w:rsidR="00AF2551" w:rsidRPr="000A4ED5" w:rsidRDefault="00AF2551" w:rsidP="000A4ED5">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 xml:space="preserve">В соответствии с </w:t>
      </w:r>
      <w:r w:rsidR="00A31991" w:rsidRPr="000A4ED5">
        <w:rPr>
          <w:rFonts w:ascii="Times New Roman" w:hAnsi="Times New Roman"/>
          <w:sz w:val="28"/>
          <w:szCs w:val="28"/>
          <w:lang w:eastAsia="ru-RU"/>
        </w:rPr>
        <w:t>Программой ОМС</w:t>
      </w:r>
      <w:r w:rsidRPr="000A4ED5">
        <w:rPr>
          <w:rFonts w:ascii="Times New Roman" w:hAnsi="Times New Roman"/>
          <w:sz w:val="28"/>
          <w:szCs w:val="28"/>
          <w:lang w:eastAsia="ru-RU"/>
        </w:rPr>
        <w:t xml:space="preserve"> применяются следующие способы оплаты медицинской помощи, оказываемой застрахованным лицам по обязательному медицинскому страхованию в Алтайском крае: </w:t>
      </w:r>
    </w:p>
    <w:p w:rsidR="00AF2551" w:rsidRPr="000A4ED5" w:rsidRDefault="00AF2551" w:rsidP="000A4ED5">
      <w:pPr>
        <w:widowControl w:val="0"/>
        <w:numPr>
          <w:ilvl w:val="0"/>
          <w:numId w:val="1"/>
        </w:numPr>
        <w:tabs>
          <w:tab w:val="clear" w:pos="720"/>
          <w:tab w:val="num" w:pos="0"/>
          <w:tab w:val="center" w:pos="1134"/>
        </w:tabs>
        <w:autoSpaceDE w:val="0"/>
        <w:autoSpaceDN w:val="0"/>
        <w:adjustRightInd w:val="0"/>
        <w:spacing w:after="0" w:line="360" w:lineRule="auto"/>
        <w:ind w:left="0" w:firstLine="709"/>
        <w:contextualSpacing/>
        <w:jc w:val="both"/>
        <w:rPr>
          <w:rFonts w:ascii="Times New Roman" w:hAnsi="Times New Roman"/>
          <w:sz w:val="28"/>
          <w:szCs w:val="28"/>
        </w:rPr>
      </w:pPr>
      <w:r w:rsidRPr="000A4ED5">
        <w:rPr>
          <w:rFonts w:ascii="Times New Roman" w:hAnsi="Times New Roman"/>
          <w:sz w:val="28"/>
          <w:szCs w:val="28"/>
        </w:rPr>
        <w:t>При оплате медицинской помощи, оказанной в амбулаторных условиях:</w:t>
      </w:r>
    </w:p>
    <w:p w:rsidR="00EB5441" w:rsidRPr="000A4ED5" w:rsidRDefault="00AF2551" w:rsidP="000A4ED5">
      <w:pPr>
        <w:pStyle w:val="a8"/>
        <w:widowControl w:val="0"/>
        <w:numPr>
          <w:ilvl w:val="1"/>
          <w:numId w:val="16"/>
        </w:numPr>
        <w:autoSpaceDE w:val="0"/>
        <w:autoSpaceDN w:val="0"/>
        <w:ind w:left="0" w:firstLine="709"/>
        <w:rPr>
          <w:rFonts w:eastAsia="Times New Roman"/>
          <w:sz w:val="28"/>
          <w:szCs w:val="28"/>
          <w:lang w:eastAsia="ru-RU"/>
        </w:rPr>
      </w:pPr>
      <w:r w:rsidRPr="000A4ED5">
        <w:rPr>
          <w:sz w:val="28"/>
          <w:szCs w:val="28"/>
          <w:lang w:eastAsia="ru-RU"/>
        </w:rPr>
        <w:t xml:space="preserve">за единицу объема медицинской помощи – </w:t>
      </w:r>
      <w:r w:rsidR="00163EF5" w:rsidRPr="000A4ED5">
        <w:rPr>
          <w:rFonts w:eastAsia="Times New Roman"/>
          <w:sz w:val="28"/>
          <w:szCs w:val="28"/>
          <w:lang w:eastAsia="ru-RU"/>
        </w:rPr>
        <w:t xml:space="preserve">за медицинскую услугу, посещение, обращение (законченный случай) </w:t>
      </w:r>
      <w:r w:rsidR="00EB5441" w:rsidRPr="000A4ED5">
        <w:rPr>
          <w:rFonts w:eastAsia="Times New Roman"/>
          <w:sz w:val="28"/>
          <w:szCs w:val="28"/>
          <w:lang w:eastAsia="ru-RU"/>
        </w:rPr>
        <w:t xml:space="preserve">при оплате: </w:t>
      </w:r>
    </w:p>
    <w:p w:rsidR="00EB5441" w:rsidRPr="000A4ED5" w:rsidRDefault="00EB5441" w:rsidP="000A4ED5">
      <w:pPr>
        <w:numPr>
          <w:ilvl w:val="1"/>
          <w:numId w:val="1"/>
        </w:numPr>
        <w:tabs>
          <w:tab w:val="clear" w:pos="1440"/>
          <w:tab w:val="num" w:pos="0"/>
          <w:tab w:val="num" w:pos="1134"/>
        </w:tabs>
        <w:autoSpaceDE w:val="0"/>
        <w:autoSpaceDN w:val="0"/>
        <w:adjustRightInd w:val="0"/>
        <w:spacing w:after="0" w:line="360" w:lineRule="auto"/>
        <w:ind w:left="0"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B5441" w:rsidRPr="000A4ED5" w:rsidRDefault="00EB5441" w:rsidP="000A4ED5">
      <w:pPr>
        <w:numPr>
          <w:ilvl w:val="1"/>
          <w:numId w:val="1"/>
        </w:numPr>
        <w:tabs>
          <w:tab w:val="clear" w:pos="1440"/>
          <w:tab w:val="num" w:pos="0"/>
          <w:tab w:val="num" w:pos="1134"/>
        </w:tabs>
        <w:autoSpaceDE w:val="0"/>
        <w:autoSpaceDN w:val="0"/>
        <w:adjustRightInd w:val="0"/>
        <w:spacing w:after="0" w:line="360" w:lineRule="auto"/>
        <w:ind w:left="0"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медицинской помощи, оказанной в медицинских организациях, не имеющих прикрепившихся лиц;</w:t>
      </w:r>
    </w:p>
    <w:p w:rsidR="00EB5441" w:rsidRPr="000A4ED5" w:rsidRDefault="00EB5441" w:rsidP="000A4ED5">
      <w:pPr>
        <w:numPr>
          <w:ilvl w:val="1"/>
          <w:numId w:val="1"/>
        </w:numPr>
        <w:tabs>
          <w:tab w:val="clear" w:pos="1440"/>
          <w:tab w:val="num" w:pos="0"/>
          <w:tab w:val="num" w:pos="1134"/>
        </w:tabs>
        <w:autoSpaceDE w:val="0"/>
        <w:autoSpaceDN w:val="0"/>
        <w:adjustRightInd w:val="0"/>
        <w:spacing w:after="0" w:line="360" w:lineRule="auto"/>
        <w:ind w:left="0"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AA6956" w:rsidRPr="000A4ED5" w:rsidRDefault="00AA6956" w:rsidP="000A6CA0">
      <w:pPr>
        <w:tabs>
          <w:tab w:val="num" w:pos="1134"/>
        </w:tabs>
        <w:autoSpaceDE w:val="0"/>
        <w:autoSpaceDN w:val="0"/>
        <w:adjustRightInd w:val="0"/>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w:t>
      </w:r>
      <w:r w:rsidR="000A6CA0">
        <w:rPr>
          <w:rFonts w:ascii="Times New Roman" w:hAnsi="Times New Roman"/>
          <w:sz w:val="28"/>
          <w:szCs w:val="28"/>
          <w:lang w:eastAsia="ru-RU"/>
        </w:rPr>
        <w:tab/>
      </w:r>
      <w:r w:rsidR="00EB5441" w:rsidRPr="000A4ED5">
        <w:rPr>
          <w:rFonts w:ascii="Times New Roman" w:hAnsi="Times New Roman"/>
          <w:sz w:val="28"/>
          <w:szCs w:val="28"/>
          <w:lang w:eastAsia="ru-RU"/>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w:t>
      </w:r>
      <w:r w:rsidR="00EB5441" w:rsidRPr="000A4ED5">
        <w:rPr>
          <w:rFonts w:ascii="Times New Roman" w:hAnsi="Times New Roman"/>
          <w:sz w:val="28"/>
          <w:szCs w:val="28"/>
          <w:lang w:eastAsia="ru-RU"/>
        </w:rPr>
        <w:lastRenderedPageBreak/>
        <w:t xml:space="preserve">исследований и патологоанатомических исследований </w:t>
      </w:r>
      <w:proofErr w:type="spellStart"/>
      <w:r w:rsidR="00EB5441" w:rsidRPr="000A4ED5">
        <w:rPr>
          <w:rFonts w:ascii="Times New Roman" w:hAnsi="Times New Roman"/>
          <w:sz w:val="28"/>
          <w:szCs w:val="28"/>
          <w:lang w:eastAsia="ru-RU"/>
        </w:rPr>
        <w:t>биопсийного</w:t>
      </w:r>
      <w:proofErr w:type="spellEnd"/>
      <w:r w:rsidR="00EB5441" w:rsidRPr="000A4ED5">
        <w:rPr>
          <w:rFonts w:ascii="Times New Roman" w:hAnsi="Times New Roman"/>
          <w:sz w:val="28"/>
          <w:szCs w:val="28"/>
          <w:lang w:eastAsia="ru-RU"/>
        </w:rPr>
        <w:t xml:space="preserve"> (операционного) материала </w:t>
      </w:r>
      <w:r w:rsidR="005D6A09" w:rsidRPr="000A4ED5">
        <w:rPr>
          <w:rFonts w:ascii="Times New Roman" w:hAnsi="Times New Roman"/>
          <w:sz w:val="28"/>
          <w:szCs w:val="28"/>
          <w:lang w:eastAsia="ru-RU"/>
        </w:rPr>
        <w:t>с целью диагностики онкологических заболеваний и подбора противоопухолевой лекарственной терапии</w:t>
      </w:r>
      <w:r w:rsidR="005D6A09" w:rsidRPr="000A4ED5">
        <w:rPr>
          <w:rFonts w:ascii="Times New Roman" w:eastAsia="Times New Roman" w:hAnsi="Times New Roman"/>
          <w:sz w:val="28"/>
          <w:szCs w:val="28"/>
          <w:lang w:eastAsia="ru-RU"/>
        </w:rPr>
        <w:t xml:space="preserve"> </w:t>
      </w:r>
      <w:r w:rsidR="00EB5441" w:rsidRPr="000A4ED5">
        <w:rPr>
          <w:rFonts w:ascii="Times New Roman" w:eastAsia="Times New Roman" w:hAnsi="Times New Roman"/>
          <w:sz w:val="28"/>
          <w:szCs w:val="28"/>
          <w:lang w:eastAsia="ru-RU"/>
        </w:rPr>
        <w:t xml:space="preserve">(далее – молекулярно-генетические исследования и патологоанатомические исследования </w:t>
      </w:r>
      <w:proofErr w:type="spellStart"/>
      <w:r w:rsidR="00EB5441" w:rsidRPr="000A4ED5">
        <w:rPr>
          <w:rFonts w:ascii="Times New Roman" w:eastAsia="Times New Roman" w:hAnsi="Times New Roman"/>
          <w:sz w:val="28"/>
          <w:szCs w:val="28"/>
          <w:lang w:eastAsia="ru-RU"/>
        </w:rPr>
        <w:t>биопсийного</w:t>
      </w:r>
      <w:proofErr w:type="spellEnd"/>
      <w:r w:rsidR="00EB5441" w:rsidRPr="000A4ED5">
        <w:rPr>
          <w:rFonts w:ascii="Times New Roman" w:eastAsia="Times New Roman" w:hAnsi="Times New Roman"/>
          <w:sz w:val="28"/>
          <w:szCs w:val="28"/>
          <w:lang w:eastAsia="ru-RU"/>
        </w:rPr>
        <w:t xml:space="preserve"> (операционного) материала</w:t>
      </w:r>
      <w:r w:rsidR="005D6A09" w:rsidRPr="000A4ED5">
        <w:rPr>
          <w:rFonts w:ascii="Times New Roman" w:eastAsia="Times New Roman" w:hAnsi="Times New Roman"/>
          <w:sz w:val="28"/>
          <w:szCs w:val="28"/>
          <w:lang w:eastAsia="ru-RU"/>
        </w:rPr>
        <w:t>)</w:t>
      </w:r>
      <w:r w:rsidR="00EB5441" w:rsidRPr="000A4ED5">
        <w:rPr>
          <w:rFonts w:ascii="Times New Roman" w:hAnsi="Times New Roman"/>
          <w:sz w:val="28"/>
          <w:szCs w:val="28"/>
          <w:lang w:eastAsia="ru-RU"/>
        </w:rPr>
        <w:t>, тестирования на выявление новой коронавирусной инфекции (COVID-19);</w:t>
      </w:r>
    </w:p>
    <w:p w:rsidR="00AA6956" w:rsidRPr="000A4ED5" w:rsidRDefault="00AA6956" w:rsidP="000A4ED5">
      <w:pPr>
        <w:tabs>
          <w:tab w:val="num" w:pos="1134"/>
        </w:tabs>
        <w:autoSpaceDE w:val="0"/>
        <w:autoSpaceDN w:val="0"/>
        <w:adjustRightInd w:val="0"/>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w:t>
      </w:r>
      <w:r w:rsidR="00186E82" w:rsidRPr="000A4ED5">
        <w:rPr>
          <w:rFonts w:ascii="Times New Roman" w:hAnsi="Times New Roman"/>
          <w:sz w:val="28"/>
          <w:szCs w:val="28"/>
          <w:lang w:eastAsia="ru-RU"/>
        </w:rPr>
        <w:t xml:space="preserve"> </w:t>
      </w:r>
      <w:r w:rsidR="00BA132A" w:rsidRPr="000A4ED5">
        <w:rPr>
          <w:rFonts w:ascii="Times New Roman" w:hAnsi="Times New Roman"/>
          <w:sz w:val="28"/>
          <w:szCs w:val="28"/>
          <w:lang w:eastAsia="ru-RU"/>
        </w:rPr>
        <w:t>профилактических медицински</w:t>
      </w:r>
      <w:r w:rsidRPr="000A4ED5">
        <w:rPr>
          <w:rFonts w:ascii="Times New Roman" w:hAnsi="Times New Roman"/>
          <w:sz w:val="28"/>
          <w:szCs w:val="28"/>
          <w:lang w:eastAsia="ru-RU"/>
        </w:rPr>
        <w:t>х осмотров и диспансеризации, в том</w:t>
      </w:r>
      <w:r w:rsidR="00BA132A" w:rsidRPr="000A4ED5">
        <w:rPr>
          <w:rFonts w:ascii="Times New Roman" w:hAnsi="Times New Roman"/>
          <w:sz w:val="28"/>
          <w:szCs w:val="28"/>
          <w:lang w:eastAsia="ru-RU"/>
        </w:rPr>
        <w:t xml:space="preserve"> числе углубленной диспансеризации;</w:t>
      </w:r>
    </w:p>
    <w:p w:rsidR="00EB5441" w:rsidRPr="0055164B" w:rsidRDefault="00AA6956" w:rsidP="000A4ED5">
      <w:pPr>
        <w:tabs>
          <w:tab w:val="num" w:pos="1134"/>
        </w:tabs>
        <w:autoSpaceDE w:val="0"/>
        <w:autoSpaceDN w:val="0"/>
        <w:adjustRightInd w:val="0"/>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 xml:space="preserve">- </w:t>
      </w:r>
      <w:r w:rsidR="00BA132A" w:rsidRPr="000A4ED5">
        <w:rPr>
          <w:rFonts w:ascii="Times New Roman" w:hAnsi="Times New Roman"/>
          <w:sz w:val="28"/>
          <w:szCs w:val="28"/>
          <w:lang w:eastAsia="ru-RU"/>
        </w:rPr>
        <w:t>диспансерного наблюдения отдельных категорий гражда</w:t>
      </w:r>
      <w:r w:rsidR="00191C18" w:rsidRPr="000A4ED5">
        <w:rPr>
          <w:rFonts w:ascii="Times New Roman" w:hAnsi="Times New Roman"/>
          <w:sz w:val="28"/>
          <w:szCs w:val="28"/>
          <w:lang w:eastAsia="ru-RU"/>
        </w:rPr>
        <w:t>н из числа взрослого населения</w:t>
      </w:r>
      <w:r w:rsidR="00186E82" w:rsidRPr="00377742">
        <w:rPr>
          <w:rFonts w:ascii="Times New Roman" w:hAnsi="Times New Roman"/>
          <w:sz w:val="28"/>
          <w:szCs w:val="28"/>
          <w:lang w:eastAsia="ru-RU"/>
        </w:rPr>
        <w:t>;</w:t>
      </w:r>
    </w:p>
    <w:p w:rsidR="00186E82" w:rsidRPr="000A4ED5" w:rsidRDefault="00186E82" w:rsidP="000A4ED5">
      <w:pPr>
        <w:tabs>
          <w:tab w:val="num" w:pos="1134"/>
        </w:tabs>
        <w:autoSpaceDE w:val="0"/>
        <w:autoSpaceDN w:val="0"/>
        <w:adjustRightInd w:val="0"/>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 медицинской помощи по медицинской реабилитации (комплексное посещение)</w:t>
      </w:r>
      <w:r w:rsidR="008E5E31" w:rsidRPr="000A4ED5">
        <w:rPr>
          <w:rFonts w:ascii="Times New Roman" w:hAnsi="Times New Roman"/>
          <w:sz w:val="28"/>
          <w:szCs w:val="28"/>
          <w:lang w:eastAsia="ru-RU"/>
        </w:rPr>
        <w:t>.</w:t>
      </w:r>
    </w:p>
    <w:p w:rsidR="00867F68" w:rsidRPr="000A4ED5" w:rsidRDefault="00867F68" w:rsidP="000A4ED5">
      <w:pPr>
        <w:tabs>
          <w:tab w:val="num" w:pos="0"/>
        </w:tabs>
        <w:spacing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Перечень МО</w:t>
      </w:r>
      <w:r w:rsidR="00435980" w:rsidRPr="000A4ED5">
        <w:rPr>
          <w:rFonts w:ascii="Times New Roman" w:hAnsi="Times New Roman"/>
          <w:sz w:val="28"/>
          <w:szCs w:val="28"/>
          <w:lang w:eastAsia="ru-RU"/>
        </w:rPr>
        <w:t>,</w:t>
      </w:r>
      <w:r w:rsidRPr="000A4ED5">
        <w:rPr>
          <w:rFonts w:ascii="Times New Roman" w:hAnsi="Times New Roman"/>
          <w:sz w:val="28"/>
          <w:szCs w:val="28"/>
          <w:lang w:eastAsia="ru-RU"/>
        </w:rPr>
        <w:t xml:space="preserve"> </w:t>
      </w:r>
      <w:r w:rsidR="00435980" w:rsidRPr="000A4ED5">
        <w:rPr>
          <w:rFonts w:ascii="Times New Roman" w:hAnsi="Times New Roman"/>
          <w:sz w:val="28"/>
          <w:szCs w:val="28"/>
          <w:lang w:eastAsia="ru-RU"/>
        </w:rPr>
        <w:t xml:space="preserve">оплата медицинской помощи в которых осуществляется за единицу объема медицинской помощи (за медицинскую услугу, за посещение, за обращение), </w:t>
      </w:r>
      <w:r w:rsidRPr="000A4ED5">
        <w:rPr>
          <w:rFonts w:ascii="Times New Roman" w:hAnsi="Times New Roman"/>
          <w:sz w:val="28"/>
          <w:szCs w:val="28"/>
          <w:lang w:eastAsia="ru-RU"/>
        </w:rPr>
        <w:t xml:space="preserve">представлен в </w:t>
      </w:r>
      <w:r w:rsidRPr="000A4ED5">
        <w:rPr>
          <w:rFonts w:ascii="Times New Roman" w:hAnsi="Times New Roman"/>
          <w:b/>
          <w:sz w:val="28"/>
          <w:szCs w:val="28"/>
          <w:lang w:eastAsia="ru-RU"/>
        </w:rPr>
        <w:t>Приложении</w:t>
      </w:r>
      <w:r w:rsidR="00B36918" w:rsidRPr="000A4ED5">
        <w:rPr>
          <w:rFonts w:ascii="Times New Roman" w:hAnsi="Times New Roman"/>
          <w:b/>
          <w:sz w:val="28"/>
          <w:szCs w:val="28"/>
          <w:lang w:eastAsia="ru-RU"/>
        </w:rPr>
        <w:t xml:space="preserve"> </w:t>
      </w:r>
      <w:r w:rsidR="00552F3D" w:rsidRPr="000A4ED5">
        <w:rPr>
          <w:rFonts w:ascii="Times New Roman" w:hAnsi="Times New Roman"/>
          <w:b/>
          <w:sz w:val="28"/>
          <w:szCs w:val="28"/>
          <w:lang w:eastAsia="ru-RU"/>
        </w:rPr>
        <w:t>1</w:t>
      </w:r>
      <w:r w:rsidRPr="000A4ED5">
        <w:rPr>
          <w:rFonts w:ascii="Times New Roman" w:hAnsi="Times New Roman"/>
          <w:b/>
          <w:sz w:val="28"/>
          <w:szCs w:val="28"/>
          <w:lang w:eastAsia="ru-RU"/>
        </w:rPr>
        <w:t>.</w:t>
      </w:r>
    </w:p>
    <w:p w:rsidR="002C6379" w:rsidRPr="00313DFF" w:rsidRDefault="002C6379" w:rsidP="000A4ED5">
      <w:pPr>
        <w:pStyle w:val="a8"/>
        <w:widowControl w:val="0"/>
        <w:numPr>
          <w:ilvl w:val="1"/>
          <w:numId w:val="16"/>
        </w:numPr>
        <w:autoSpaceDE w:val="0"/>
        <w:autoSpaceDN w:val="0"/>
        <w:ind w:left="0" w:firstLine="709"/>
        <w:rPr>
          <w:sz w:val="28"/>
          <w:szCs w:val="28"/>
          <w:lang w:eastAsia="ru-RU"/>
        </w:rPr>
      </w:pPr>
      <w:r w:rsidRPr="00313DFF">
        <w:rPr>
          <w:sz w:val="28"/>
          <w:szCs w:val="28"/>
          <w:lang w:eastAsia="ru-RU"/>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313DFF">
        <w:rPr>
          <w:sz w:val="28"/>
          <w:szCs w:val="28"/>
          <w:lang w:eastAsia="ru-RU"/>
        </w:rPr>
        <w:t>биопсийного</w:t>
      </w:r>
      <w:proofErr w:type="spellEnd"/>
      <w:r w:rsidRPr="00313DFF">
        <w:rPr>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w:t>
      </w:r>
      <w:r w:rsidR="00B17E3F" w:rsidRPr="00313DFF">
        <w:rPr>
          <w:sz w:val="28"/>
          <w:szCs w:val="28"/>
          <w:lang w:eastAsia="ru-RU"/>
        </w:rPr>
        <w:t xml:space="preserve"> </w:t>
      </w:r>
      <w:r w:rsidRPr="00313DFF">
        <w:rPr>
          <w:sz w:val="28"/>
          <w:szCs w:val="28"/>
          <w:lang w:eastAsia="ru-RU"/>
        </w:rPr>
        <w:t xml:space="preserve">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w:t>
      </w:r>
      <w:r w:rsidRPr="00313DFF">
        <w:rPr>
          <w:sz w:val="28"/>
          <w:szCs w:val="28"/>
          <w:lang w:eastAsia="ru-RU"/>
        </w:rPr>
        <w:lastRenderedPageBreak/>
        <w:t>помощь, оказываемую в иных медицинских организациях и оплачиваемую за единицу объема медицинской помощи.</w:t>
      </w:r>
    </w:p>
    <w:p w:rsidR="00AA6956" w:rsidRPr="000A4ED5" w:rsidRDefault="00CC05AB" w:rsidP="000A4ED5">
      <w:pPr>
        <w:widowControl w:val="0"/>
        <w:tabs>
          <w:tab w:val="num" w:pos="0"/>
          <w:tab w:val="num" w:pos="1440"/>
        </w:tabs>
        <w:autoSpaceDE w:val="0"/>
        <w:autoSpaceDN w:val="0"/>
        <w:adjustRightInd w:val="0"/>
        <w:spacing w:after="0" w:line="360" w:lineRule="auto"/>
        <w:ind w:firstLine="709"/>
        <w:contextualSpacing/>
        <w:jc w:val="both"/>
        <w:rPr>
          <w:rFonts w:ascii="Times New Roman" w:hAnsi="Times New Roman"/>
          <w:sz w:val="28"/>
          <w:szCs w:val="28"/>
        </w:rPr>
      </w:pPr>
      <w:r w:rsidRPr="000A4ED5">
        <w:rPr>
          <w:rFonts w:ascii="Times New Roman" w:hAnsi="Times New Roman"/>
          <w:sz w:val="28"/>
          <w:szCs w:val="28"/>
        </w:rPr>
        <w:t>П</w:t>
      </w:r>
      <w:r w:rsidRPr="000A4ED5">
        <w:rPr>
          <w:rFonts w:ascii="Times New Roman" w:hAnsi="Times New Roman"/>
          <w:sz w:val="28"/>
          <w:szCs w:val="28"/>
          <w:lang w:eastAsia="ru-RU"/>
        </w:rPr>
        <w:t xml:space="preserve">еречень МО представлен в </w:t>
      </w:r>
      <w:r w:rsidRPr="000A4ED5">
        <w:rPr>
          <w:rFonts w:ascii="Times New Roman" w:hAnsi="Times New Roman"/>
          <w:b/>
          <w:sz w:val="28"/>
          <w:szCs w:val="28"/>
          <w:lang w:eastAsia="ru-RU"/>
        </w:rPr>
        <w:t xml:space="preserve">Приложении </w:t>
      </w:r>
      <w:r w:rsidR="00552F3D" w:rsidRPr="000A4ED5">
        <w:rPr>
          <w:rFonts w:ascii="Times New Roman" w:hAnsi="Times New Roman"/>
          <w:b/>
          <w:sz w:val="28"/>
          <w:szCs w:val="28"/>
          <w:lang w:eastAsia="ru-RU"/>
        </w:rPr>
        <w:t>2</w:t>
      </w:r>
      <w:r w:rsidRPr="000A4ED5">
        <w:rPr>
          <w:rFonts w:ascii="Times New Roman" w:hAnsi="Times New Roman"/>
          <w:b/>
          <w:sz w:val="28"/>
          <w:szCs w:val="28"/>
          <w:lang w:eastAsia="ru-RU"/>
        </w:rPr>
        <w:t>.</w:t>
      </w:r>
    </w:p>
    <w:p w:rsidR="00AA6956" w:rsidRPr="000A4ED5" w:rsidRDefault="00AA6956" w:rsidP="000A4ED5">
      <w:pPr>
        <w:tabs>
          <w:tab w:val="num" w:pos="0"/>
          <w:tab w:val="num" w:pos="1440"/>
          <w:tab w:val="right" w:pos="9355"/>
        </w:tabs>
        <w:autoSpaceDE w:val="0"/>
        <w:autoSpaceDN w:val="0"/>
        <w:adjustRightInd w:val="0"/>
        <w:spacing w:after="0" w:line="360" w:lineRule="auto"/>
        <w:ind w:firstLine="709"/>
        <w:contextualSpacing/>
        <w:jc w:val="both"/>
        <w:rPr>
          <w:rFonts w:ascii="Times New Roman" w:hAnsi="Times New Roman"/>
          <w:sz w:val="28"/>
          <w:szCs w:val="28"/>
          <w:lang w:eastAsia="ru-RU"/>
        </w:rPr>
      </w:pPr>
    </w:p>
    <w:p w:rsidR="00AF2551" w:rsidRPr="000A4ED5" w:rsidRDefault="00AF2551" w:rsidP="000A4ED5">
      <w:pPr>
        <w:widowControl w:val="0"/>
        <w:tabs>
          <w:tab w:val="num" w:pos="0"/>
          <w:tab w:val="num" w:pos="1440"/>
        </w:tabs>
        <w:autoSpaceDE w:val="0"/>
        <w:autoSpaceDN w:val="0"/>
        <w:adjustRightInd w:val="0"/>
        <w:spacing w:after="0" w:line="360" w:lineRule="auto"/>
        <w:ind w:firstLine="709"/>
        <w:contextualSpacing/>
        <w:jc w:val="both"/>
        <w:rPr>
          <w:rFonts w:ascii="Times New Roman" w:hAnsi="Times New Roman"/>
          <w:sz w:val="28"/>
          <w:szCs w:val="28"/>
        </w:rPr>
      </w:pPr>
      <w:r w:rsidRPr="000A4ED5">
        <w:rPr>
          <w:rFonts w:ascii="Times New Roman" w:hAnsi="Times New Roman"/>
          <w:sz w:val="28"/>
          <w:szCs w:val="28"/>
        </w:rPr>
        <w:t>2. При оплате медицинской помощи, оказанной в стационарных</w:t>
      </w:r>
      <w:r w:rsidR="009B44F6" w:rsidRPr="000A4ED5">
        <w:rPr>
          <w:rFonts w:ascii="Times New Roman" w:hAnsi="Times New Roman"/>
          <w:sz w:val="28"/>
          <w:szCs w:val="28"/>
        </w:rPr>
        <w:t xml:space="preserve"> </w:t>
      </w:r>
      <w:r w:rsidRPr="000A4ED5">
        <w:rPr>
          <w:rFonts w:ascii="Times New Roman" w:hAnsi="Times New Roman"/>
          <w:sz w:val="28"/>
          <w:szCs w:val="28"/>
        </w:rPr>
        <w:t>условиях</w:t>
      </w:r>
      <w:r w:rsidR="00822DB0" w:rsidRPr="000A4ED5">
        <w:rPr>
          <w:rFonts w:ascii="Times New Roman" w:hAnsi="Times New Roman"/>
          <w:sz w:val="28"/>
          <w:szCs w:val="28"/>
        </w:rPr>
        <w:t>,</w:t>
      </w:r>
      <w:r w:rsidR="00821342" w:rsidRPr="000A4ED5">
        <w:rPr>
          <w:rFonts w:ascii="Times New Roman" w:hAnsi="Times New Roman"/>
          <w:sz w:val="28"/>
          <w:szCs w:val="28"/>
        </w:rPr>
        <w:t xml:space="preserve"> в том числе для медицинской реабилитации в специализированных </w:t>
      </w:r>
      <w:r w:rsidR="00205A5D" w:rsidRPr="000A4ED5">
        <w:rPr>
          <w:rFonts w:ascii="Times New Roman" w:hAnsi="Times New Roman"/>
          <w:sz w:val="28"/>
          <w:szCs w:val="28"/>
        </w:rPr>
        <w:t>МО</w:t>
      </w:r>
      <w:r w:rsidR="001B5456" w:rsidRPr="000A4ED5">
        <w:rPr>
          <w:rFonts w:ascii="Times New Roman" w:hAnsi="Times New Roman"/>
          <w:sz w:val="28"/>
          <w:szCs w:val="28"/>
        </w:rPr>
        <w:t xml:space="preserve"> (структурных подразделениях</w:t>
      </w:r>
      <w:r w:rsidR="00821342" w:rsidRPr="000A4ED5">
        <w:rPr>
          <w:rFonts w:ascii="Times New Roman" w:hAnsi="Times New Roman"/>
          <w:sz w:val="28"/>
          <w:szCs w:val="28"/>
        </w:rPr>
        <w:t>)</w:t>
      </w:r>
      <w:r w:rsidRPr="000A4ED5">
        <w:rPr>
          <w:rFonts w:ascii="Times New Roman" w:hAnsi="Times New Roman"/>
          <w:sz w:val="28"/>
          <w:szCs w:val="28"/>
        </w:rPr>
        <w:t>:</w:t>
      </w:r>
    </w:p>
    <w:p w:rsidR="00F25982" w:rsidRPr="000A4ED5" w:rsidRDefault="00F25982" w:rsidP="000A4ED5">
      <w:pPr>
        <w:widowControl w:val="0"/>
        <w:autoSpaceDE w:val="0"/>
        <w:autoSpaceDN w:val="0"/>
        <w:spacing w:line="360" w:lineRule="auto"/>
        <w:ind w:firstLine="709"/>
        <w:contextualSpacing/>
        <w:jc w:val="both"/>
        <w:rPr>
          <w:rFonts w:ascii="Times New Roman" w:hAnsi="Times New Roman"/>
          <w:sz w:val="28"/>
          <w:szCs w:val="28"/>
        </w:rPr>
      </w:pPr>
      <w:r w:rsidRPr="000A4ED5">
        <w:rPr>
          <w:rFonts w:ascii="Times New Roman" w:hAnsi="Times New Roman"/>
          <w:sz w:val="28"/>
          <w:szCs w:val="28"/>
        </w:rPr>
        <w:t xml:space="preserve">- </w:t>
      </w:r>
      <w:r w:rsidR="00E00240" w:rsidRPr="000A4ED5">
        <w:rPr>
          <w:rFonts w:ascii="Times New Roman" w:hAnsi="Times New Roman"/>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w:t>
      </w:r>
      <w:r w:rsidRPr="000A4ED5">
        <w:rPr>
          <w:rFonts w:ascii="Times New Roman" w:hAnsi="Times New Roman"/>
          <w:sz w:val="28"/>
          <w:szCs w:val="28"/>
        </w:rPr>
        <w:t>тистическую группу заболеваний, группу высокотехнологичной медицинской помощи), в том числе в сочетании с оплатой за услугу диализа;</w:t>
      </w:r>
    </w:p>
    <w:p w:rsidR="00E94D34" w:rsidRPr="000A4ED5" w:rsidRDefault="00F25982" w:rsidP="000A4ED5">
      <w:pPr>
        <w:widowControl w:val="0"/>
        <w:autoSpaceDE w:val="0"/>
        <w:autoSpaceDN w:val="0"/>
        <w:spacing w:line="360" w:lineRule="auto"/>
        <w:ind w:firstLine="709"/>
        <w:contextualSpacing/>
        <w:jc w:val="both"/>
        <w:rPr>
          <w:rFonts w:ascii="Times New Roman" w:eastAsia="Times New Roman" w:hAnsi="Times New Roman"/>
          <w:strike/>
          <w:sz w:val="28"/>
          <w:szCs w:val="28"/>
          <w:lang w:eastAsia="ru-RU"/>
        </w:rPr>
      </w:pPr>
      <w:r w:rsidRPr="000A4ED5">
        <w:rPr>
          <w:rFonts w:ascii="Times New Roman" w:hAnsi="Times New Roman"/>
          <w:sz w:val="28"/>
          <w:szCs w:val="28"/>
        </w:rPr>
        <w:t>-</w:t>
      </w:r>
      <w:r w:rsidR="00E00240" w:rsidRPr="000A4ED5">
        <w:rPr>
          <w:rFonts w:ascii="Times New Roman" w:hAnsi="Times New Roman"/>
          <w:sz w:val="28"/>
          <w:szCs w:val="28"/>
        </w:rPr>
        <w:t xml:space="preserve">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w:t>
      </w:r>
      <w:r w:rsidR="00587D90" w:rsidRPr="000A4ED5">
        <w:rPr>
          <w:rFonts w:ascii="Times New Roman" w:hAnsi="Times New Roman"/>
          <w:sz w:val="28"/>
          <w:szCs w:val="28"/>
        </w:rPr>
        <w:t xml:space="preserve">, </w:t>
      </w:r>
      <w:r w:rsidR="00E00240" w:rsidRPr="000A4ED5">
        <w:rPr>
          <w:rFonts w:ascii="Times New Roman" w:hAnsi="Times New Roman"/>
          <w:sz w:val="28"/>
          <w:szCs w:val="28"/>
        </w:rPr>
        <w:t>в случае его письменн</w:t>
      </w:r>
      <w:r w:rsidR="00B327E0">
        <w:rPr>
          <w:rFonts w:ascii="Times New Roman" w:hAnsi="Times New Roman"/>
          <w:sz w:val="28"/>
          <w:szCs w:val="28"/>
        </w:rPr>
        <w:t>ого</w:t>
      </w:r>
      <w:r w:rsidR="00E00240" w:rsidRPr="000A4ED5">
        <w:rPr>
          <w:rFonts w:ascii="Times New Roman" w:hAnsi="Times New Roman"/>
          <w:sz w:val="28"/>
          <w:szCs w:val="28"/>
        </w:rPr>
        <w:t xml:space="preserve"> отказ</w:t>
      </w:r>
      <w:r w:rsidR="00B327E0">
        <w:rPr>
          <w:rFonts w:ascii="Times New Roman" w:hAnsi="Times New Roman"/>
          <w:sz w:val="28"/>
          <w:szCs w:val="28"/>
        </w:rPr>
        <w:t>а</w:t>
      </w:r>
      <w:r w:rsidR="00E00240" w:rsidRPr="000A4ED5">
        <w:rPr>
          <w:rFonts w:ascii="Times New Roman" w:hAnsi="Times New Roman"/>
          <w:sz w:val="28"/>
          <w:szCs w:val="28"/>
        </w:rPr>
        <w:t xml:space="preserve"> от дальнейшего лечения, летального исхода, выписки пациента до истечения 3 дней (включительно) со дня госпитализации (начала лечения),</w:t>
      </w:r>
      <w:r w:rsidR="0067696E" w:rsidRPr="000A4ED5">
        <w:rPr>
          <w:rFonts w:ascii="Arial" w:hAnsi="Arial" w:cs="Arial"/>
          <w:sz w:val="28"/>
          <w:szCs w:val="28"/>
        </w:rPr>
        <w:t xml:space="preserve"> </w:t>
      </w:r>
      <w:r w:rsidR="00E00240" w:rsidRPr="000A4ED5">
        <w:rPr>
          <w:rFonts w:ascii="Times New Roman" w:hAnsi="Times New Roman"/>
          <w:sz w:val="28"/>
          <w:szCs w:val="28"/>
        </w:rPr>
        <w:t xml:space="preserve">за исключением случаев оказания медицинской помощи по группам заболеваний, состояний, приведенных в </w:t>
      </w:r>
      <w:r w:rsidRPr="000A4ED5">
        <w:rPr>
          <w:rFonts w:ascii="Times New Roman" w:hAnsi="Times New Roman"/>
          <w:sz w:val="28"/>
          <w:szCs w:val="28"/>
        </w:rPr>
        <w:t>п</w:t>
      </w:r>
      <w:r w:rsidR="00E00240" w:rsidRPr="000A4ED5">
        <w:rPr>
          <w:rFonts w:ascii="Times New Roman" w:hAnsi="Times New Roman"/>
          <w:sz w:val="28"/>
          <w:szCs w:val="28"/>
        </w:rPr>
        <w:t>риложении № 5 к Программе государственных гарантий бесплатного оказания гражданам медицинской помощи на 202</w:t>
      </w:r>
      <w:r w:rsidRPr="000A4ED5">
        <w:rPr>
          <w:rFonts w:ascii="Times New Roman" w:hAnsi="Times New Roman"/>
          <w:sz w:val="28"/>
          <w:szCs w:val="28"/>
        </w:rPr>
        <w:t>3</w:t>
      </w:r>
      <w:r w:rsidR="00E00240" w:rsidRPr="000A4ED5">
        <w:rPr>
          <w:rFonts w:ascii="Times New Roman" w:hAnsi="Times New Roman"/>
          <w:sz w:val="28"/>
          <w:szCs w:val="28"/>
        </w:rPr>
        <w:t xml:space="preserve"> год и на </w:t>
      </w:r>
      <w:r w:rsidR="00E00240" w:rsidRPr="000A4ED5">
        <w:rPr>
          <w:rFonts w:ascii="Times New Roman" w:hAnsi="Times New Roman"/>
          <w:sz w:val="28"/>
          <w:szCs w:val="28"/>
        </w:rPr>
        <w:lastRenderedPageBreak/>
        <w:t>плановый период 202</w:t>
      </w:r>
      <w:r w:rsidRPr="000A4ED5">
        <w:rPr>
          <w:rFonts w:ascii="Times New Roman" w:hAnsi="Times New Roman"/>
          <w:sz w:val="28"/>
          <w:szCs w:val="28"/>
        </w:rPr>
        <w:t>4</w:t>
      </w:r>
      <w:r w:rsidR="00E00240" w:rsidRPr="000A4ED5">
        <w:rPr>
          <w:rFonts w:ascii="Times New Roman" w:hAnsi="Times New Roman"/>
          <w:sz w:val="28"/>
          <w:szCs w:val="28"/>
        </w:rPr>
        <w:t xml:space="preserve"> и 202</w:t>
      </w:r>
      <w:r w:rsidRPr="000A4ED5">
        <w:rPr>
          <w:rFonts w:ascii="Times New Roman" w:hAnsi="Times New Roman"/>
          <w:sz w:val="28"/>
          <w:szCs w:val="28"/>
        </w:rPr>
        <w:t>5</w:t>
      </w:r>
      <w:r w:rsidR="00E00240" w:rsidRPr="000A4ED5">
        <w:rPr>
          <w:rFonts w:ascii="Times New Roman" w:hAnsi="Times New Roman"/>
          <w:sz w:val="28"/>
          <w:szCs w:val="28"/>
        </w:rPr>
        <w:t xml:space="preserve"> годов, утвержденной постановлением Правительства Российской Федерации</w:t>
      </w:r>
      <w:r w:rsidRPr="000A4ED5">
        <w:rPr>
          <w:rFonts w:ascii="Times New Roman" w:hAnsi="Times New Roman"/>
          <w:sz w:val="28"/>
          <w:szCs w:val="28"/>
        </w:rPr>
        <w:t>,</w:t>
      </w:r>
      <w:r w:rsidR="00E94D34" w:rsidRPr="000A4ED5">
        <w:rPr>
          <w:rFonts w:ascii="Times New Roman" w:hAnsi="Times New Roman"/>
          <w:sz w:val="28"/>
          <w:szCs w:val="28"/>
        </w:rPr>
        <w:t xml:space="preserve"> </w:t>
      </w:r>
      <w:r w:rsidRPr="000A4ED5">
        <w:rPr>
          <w:rFonts w:ascii="Times New Roman" w:eastAsia="Times New Roman" w:hAnsi="Times New Roman"/>
          <w:sz w:val="28"/>
          <w:szCs w:val="28"/>
          <w:lang w:eastAsia="ru-RU"/>
        </w:rPr>
        <w:t>в том числе в сочетании с оплатой за услугу диализа</w:t>
      </w:r>
      <w:r w:rsidR="008F6F94" w:rsidRPr="000A4ED5">
        <w:rPr>
          <w:rFonts w:ascii="Times New Roman" w:eastAsia="Times New Roman" w:hAnsi="Times New Roman"/>
          <w:sz w:val="28"/>
          <w:szCs w:val="28"/>
          <w:lang w:eastAsia="ru-RU"/>
        </w:rPr>
        <w:t>.</w:t>
      </w:r>
    </w:p>
    <w:p w:rsidR="003E1C0C" w:rsidRPr="000A4ED5" w:rsidRDefault="003E1C0C" w:rsidP="000A4ED5">
      <w:pPr>
        <w:widowControl w:val="0"/>
        <w:autoSpaceDE w:val="0"/>
        <w:autoSpaceDN w:val="0"/>
        <w:adjustRightInd w:val="0"/>
        <w:spacing w:after="0" w:line="360" w:lineRule="auto"/>
        <w:ind w:firstLine="709"/>
        <w:contextualSpacing/>
        <w:jc w:val="both"/>
        <w:rPr>
          <w:rFonts w:ascii="Times New Roman" w:hAnsi="Times New Roman"/>
          <w:sz w:val="28"/>
          <w:szCs w:val="28"/>
        </w:rPr>
      </w:pPr>
      <w:r w:rsidRPr="000A4ED5">
        <w:rPr>
          <w:rFonts w:ascii="Times New Roman" w:hAnsi="Times New Roman"/>
          <w:sz w:val="28"/>
          <w:szCs w:val="28"/>
        </w:rPr>
        <w:t xml:space="preserve">Перечень МО, оказывающих медицинскую помощь в стационарных условиях, представлен </w:t>
      </w:r>
      <w:r w:rsidRPr="002B69F5">
        <w:rPr>
          <w:rFonts w:ascii="Times New Roman" w:hAnsi="Times New Roman"/>
          <w:sz w:val="28"/>
          <w:szCs w:val="28"/>
        </w:rPr>
        <w:t xml:space="preserve">в </w:t>
      </w:r>
      <w:r w:rsidRPr="002B69F5">
        <w:rPr>
          <w:rFonts w:ascii="Times New Roman" w:hAnsi="Times New Roman"/>
          <w:b/>
          <w:sz w:val="28"/>
          <w:szCs w:val="28"/>
        </w:rPr>
        <w:t>Приложени</w:t>
      </w:r>
      <w:r w:rsidR="00601DD7" w:rsidRPr="002B69F5">
        <w:rPr>
          <w:rFonts w:ascii="Times New Roman" w:hAnsi="Times New Roman"/>
          <w:b/>
          <w:sz w:val="28"/>
          <w:szCs w:val="28"/>
        </w:rPr>
        <w:t>ях</w:t>
      </w:r>
      <w:r w:rsidRPr="002B69F5">
        <w:rPr>
          <w:rFonts w:ascii="Times New Roman" w:hAnsi="Times New Roman"/>
          <w:b/>
          <w:sz w:val="28"/>
          <w:szCs w:val="28"/>
        </w:rPr>
        <w:t xml:space="preserve"> 3</w:t>
      </w:r>
      <w:r w:rsidR="00601DD7" w:rsidRPr="002B69F5">
        <w:rPr>
          <w:rFonts w:ascii="Times New Roman" w:hAnsi="Times New Roman"/>
          <w:b/>
          <w:sz w:val="28"/>
          <w:szCs w:val="28"/>
        </w:rPr>
        <w:t>;</w:t>
      </w:r>
      <w:r w:rsidR="00640326" w:rsidRPr="002B69F5">
        <w:rPr>
          <w:rFonts w:ascii="Times New Roman" w:hAnsi="Times New Roman"/>
          <w:b/>
          <w:sz w:val="28"/>
          <w:szCs w:val="28"/>
        </w:rPr>
        <w:t xml:space="preserve"> </w:t>
      </w:r>
      <w:r w:rsidR="00601DD7" w:rsidRPr="002B69F5">
        <w:rPr>
          <w:rFonts w:ascii="Times New Roman" w:hAnsi="Times New Roman"/>
          <w:b/>
          <w:sz w:val="28"/>
          <w:szCs w:val="28"/>
        </w:rPr>
        <w:t>3.1;</w:t>
      </w:r>
      <w:r w:rsidR="00640326" w:rsidRPr="002B69F5">
        <w:rPr>
          <w:rFonts w:ascii="Times New Roman" w:hAnsi="Times New Roman"/>
          <w:b/>
          <w:sz w:val="28"/>
          <w:szCs w:val="28"/>
        </w:rPr>
        <w:t xml:space="preserve"> </w:t>
      </w:r>
      <w:r w:rsidR="00601DD7" w:rsidRPr="002B69F5">
        <w:rPr>
          <w:rFonts w:ascii="Times New Roman" w:hAnsi="Times New Roman"/>
          <w:b/>
          <w:sz w:val="28"/>
          <w:szCs w:val="28"/>
        </w:rPr>
        <w:t>3.2</w:t>
      </w:r>
      <w:r w:rsidRPr="002B69F5">
        <w:rPr>
          <w:rFonts w:ascii="Times New Roman" w:hAnsi="Times New Roman"/>
          <w:b/>
          <w:sz w:val="28"/>
          <w:szCs w:val="28"/>
        </w:rPr>
        <w:t>.</w:t>
      </w:r>
    </w:p>
    <w:p w:rsidR="00E94D34" w:rsidRPr="000A4ED5" w:rsidRDefault="00E94D34" w:rsidP="000A4ED5">
      <w:pPr>
        <w:pStyle w:val="a8"/>
        <w:widowControl w:val="0"/>
        <w:tabs>
          <w:tab w:val="left" w:pos="0"/>
        </w:tabs>
        <w:autoSpaceDE w:val="0"/>
        <w:autoSpaceDN w:val="0"/>
        <w:adjustRightInd w:val="0"/>
        <w:ind w:left="0"/>
        <w:rPr>
          <w:sz w:val="28"/>
          <w:szCs w:val="28"/>
        </w:rPr>
      </w:pPr>
      <w:r w:rsidRPr="000A4ED5">
        <w:rPr>
          <w:sz w:val="28"/>
          <w:szCs w:val="28"/>
        </w:rPr>
        <w:t>3. При оплате медицинской помощи, оказанной в условиях дневного стационара:</w:t>
      </w:r>
    </w:p>
    <w:p w:rsidR="00362A9E" w:rsidRPr="000A4ED5" w:rsidRDefault="00D15CAF" w:rsidP="000A4ED5">
      <w:pPr>
        <w:widowControl w:val="0"/>
        <w:autoSpaceDE w:val="0"/>
        <w:autoSpaceDN w:val="0"/>
        <w:spacing w:line="360" w:lineRule="auto"/>
        <w:ind w:firstLine="709"/>
        <w:contextualSpacing/>
        <w:jc w:val="both"/>
        <w:rPr>
          <w:rFonts w:ascii="Times New Roman" w:eastAsia="Times New Roman" w:hAnsi="Times New Roman"/>
          <w:sz w:val="28"/>
          <w:szCs w:val="28"/>
          <w:lang w:eastAsia="ru-RU"/>
        </w:rPr>
      </w:pPr>
      <w:r w:rsidRPr="000A4ED5">
        <w:rPr>
          <w:rFonts w:ascii="Times New Roman" w:eastAsia="Times New Roman" w:hAnsi="Times New Roman"/>
          <w:sz w:val="28"/>
          <w:szCs w:val="28"/>
          <w:lang w:eastAsia="ru-RU"/>
        </w:rPr>
        <w:t>-</w:t>
      </w:r>
      <w:r w:rsidR="00362A9E" w:rsidRPr="000A4ED5">
        <w:rPr>
          <w:rFonts w:ascii="Times New Roman" w:eastAsia="Times New Roman" w:hAnsi="Times New Roman"/>
          <w:sz w:val="28"/>
          <w:szCs w:val="28"/>
          <w:lang w:eastAsia="ru-RU"/>
        </w:rPr>
        <w:t xml:space="preserve"> 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362A9E" w:rsidRPr="000A4ED5" w:rsidRDefault="00D15CAF" w:rsidP="000A4ED5">
      <w:pPr>
        <w:widowControl w:val="0"/>
        <w:autoSpaceDE w:val="0"/>
        <w:autoSpaceDN w:val="0"/>
        <w:spacing w:after="0" w:line="360" w:lineRule="auto"/>
        <w:ind w:firstLine="709"/>
        <w:contextualSpacing/>
        <w:jc w:val="both"/>
        <w:rPr>
          <w:rFonts w:ascii="Times New Roman" w:eastAsia="Times New Roman" w:hAnsi="Times New Roman"/>
          <w:sz w:val="28"/>
          <w:szCs w:val="28"/>
          <w:lang w:eastAsia="ru-RU"/>
        </w:rPr>
      </w:pPr>
      <w:r w:rsidRPr="000A4ED5">
        <w:rPr>
          <w:rFonts w:ascii="Times New Roman" w:eastAsia="Times New Roman" w:hAnsi="Times New Roman"/>
          <w:sz w:val="28"/>
          <w:szCs w:val="28"/>
          <w:lang w:eastAsia="ru-RU"/>
        </w:rPr>
        <w:t xml:space="preserve">- </w:t>
      </w:r>
      <w:r w:rsidR="00362A9E" w:rsidRPr="000A4ED5">
        <w:rPr>
          <w:rFonts w:ascii="Times New Roman" w:eastAsia="Times New Roman" w:hAnsi="Times New Roman"/>
          <w:sz w:val="28"/>
          <w:szCs w:val="28"/>
          <w:lang w:eastAsia="ru-RU"/>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w:t>
      </w:r>
      <w:r w:rsidR="00462ABC" w:rsidRPr="000A4ED5">
        <w:rPr>
          <w:rFonts w:ascii="Times New Roman" w:eastAsia="Times New Roman" w:hAnsi="Times New Roman"/>
          <w:sz w:val="28"/>
          <w:szCs w:val="28"/>
          <w:lang w:eastAsia="ru-RU"/>
        </w:rPr>
        <w:t>,</w:t>
      </w:r>
      <w:r w:rsidR="00362A9E" w:rsidRPr="000A4ED5">
        <w:rPr>
          <w:rFonts w:ascii="Times New Roman" w:eastAsia="Times New Roman" w:hAnsi="Times New Roman"/>
          <w:sz w:val="28"/>
          <w:szCs w:val="28"/>
          <w:lang w:eastAsia="ru-RU"/>
        </w:rPr>
        <w:t xml:space="preserve"> в случае</w:t>
      </w:r>
      <w:r w:rsidR="000B1F88" w:rsidRPr="000A4ED5">
        <w:rPr>
          <w:rFonts w:ascii="Times New Roman" w:eastAsia="Times New Roman" w:hAnsi="Times New Roman"/>
          <w:sz w:val="28"/>
          <w:szCs w:val="28"/>
          <w:lang w:eastAsia="ru-RU"/>
        </w:rPr>
        <w:t xml:space="preserve"> </w:t>
      </w:r>
      <w:r w:rsidR="00362A9E" w:rsidRPr="000A4ED5">
        <w:rPr>
          <w:rFonts w:ascii="Times New Roman" w:eastAsia="Times New Roman" w:hAnsi="Times New Roman"/>
          <w:sz w:val="28"/>
          <w:szCs w:val="28"/>
          <w:lang w:eastAsia="ru-RU"/>
        </w:rPr>
        <w:t>его письменн</w:t>
      </w:r>
      <w:r w:rsidR="008E5E31" w:rsidRPr="000A4ED5">
        <w:rPr>
          <w:rFonts w:ascii="Times New Roman" w:eastAsia="Times New Roman" w:hAnsi="Times New Roman"/>
          <w:sz w:val="28"/>
          <w:szCs w:val="28"/>
          <w:lang w:eastAsia="ru-RU"/>
        </w:rPr>
        <w:t>ого</w:t>
      </w:r>
      <w:r w:rsidR="00362A9E" w:rsidRPr="000A4ED5">
        <w:rPr>
          <w:rFonts w:ascii="Times New Roman" w:eastAsia="Times New Roman" w:hAnsi="Times New Roman"/>
          <w:sz w:val="28"/>
          <w:szCs w:val="28"/>
          <w:lang w:eastAsia="ru-RU"/>
        </w:rPr>
        <w:t xml:space="preserve"> отказ</w:t>
      </w:r>
      <w:r w:rsidR="008E5E31" w:rsidRPr="000A4ED5">
        <w:rPr>
          <w:rFonts w:ascii="Times New Roman" w:eastAsia="Times New Roman" w:hAnsi="Times New Roman"/>
          <w:sz w:val="28"/>
          <w:szCs w:val="28"/>
          <w:lang w:eastAsia="ru-RU"/>
        </w:rPr>
        <w:t>а</w:t>
      </w:r>
      <w:r w:rsidR="00362A9E" w:rsidRPr="000A4ED5">
        <w:rPr>
          <w:rFonts w:ascii="Times New Roman" w:eastAsia="Times New Roman" w:hAnsi="Times New Roman"/>
          <w:sz w:val="28"/>
          <w:szCs w:val="28"/>
          <w:lang w:eastAsia="ru-RU"/>
        </w:rPr>
        <w:t xml:space="preserve">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362A9E" w:rsidRPr="000A4ED5">
        <w:rPr>
          <w:rFonts w:ascii="Times New Roman" w:eastAsia="Times New Roman" w:hAnsi="Times New Roman"/>
          <w:bCs/>
          <w:sz w:val="28"/>
          <w:szCs w:val="28"/>
          <w:lang w:eastAsia="ru-RU"/>
        </w:rPr>
        <w:t>согласно приложению № 5</w:t>
      </w:r>
      <w:r w:rsidR="00362A9E" w:rsidRPr="000A4ED5">
        <w:rPr>
          <w:rFonts w:ascii="Times New Roman" w:eastAsia="Times New Roman" w:hAnsi="Times New Roman"/>
          <w:sz w:val="28"/>
          <w:szCs w:val="28"/>
          <w:lang w:eastAsia="ru-RU"/>
        </w:rPr>
        <w:t xml:space="preserve"> к Программе государственных гарантий </w:t>
      </w:r>
      <w:r w:rsidR="00362A9E" w:rsidRPr="000A4ED5">
        <w:rPr>
          <w:rFonts w:ascii="Times New Roman" w:eastAsia="Times New Roman" w:hAnsi="Times New Roman"/>
          <w:sz w:val="28"/>
          <w:szCs w:val="28"/>
          <w:lang w:eastAsia="ru-RU"/>
        </w:rPr>
        <w:lastRenderedPageBreak/>
        <w:t>бесплатного оказания гражданам медицинской помощи на 2023 год и на плановый период 2024 и 2025 годов, утвержденной постановлением Правительства Российской Федерации, за услугу диализа (в том числе в сочетании с оплатой по клинико-статистической группе</w:t>
      </w:r>
      <w:r w:rsidR="008E5E31" w:rsidRPr="000A4ED5">
        <w:rPr>
          <w:rFonts w:ascii="Times New Roman" w:eastAsia="Times New Roman" w:hAnsi="Times New Roman"/>
          <w:sz w:val="28"/>
          <w:szCs w:val="28"/>
          <w:lang w:eastAsia="ru-RU"/>
        </w:rPr>
        <w:t>)</w:t>
      </w:r>
      <w:r w:rsidR="00362A9E" w:rsidRPr="000A4ED5">
        <w:rPr>
          <w:rFonts w:ascii="Times New Roman" w:eastAsia="Times New Roman" w:hAnsi="Times New Roman"/>
          <w:sz w:val="28"/>
          <w:szCs w:val="28"/>
          <w:lang w:eastAsia="ru-RU"/>
        </w:rPr>
        <w:t xml:space="preserve"> заболеваний, группе высокотехнологичной медицинской помощи);</w:t>
      </w:r>
    </w:p>
    <w:p w:rsidR="00867F68" w:rsidRPr="000A4ED5" w:rsidRDefault="00867F68" w:rsidP="000A4ED5">
      <w:pPr>
        <w:pStyle w:val="a8"/>
        <w:autoSpaceDE w:val="0"/>
        <w:autoSpaceDN w:val="0"/>
        <w:adjustRightInd w:val="0"/>
        <w:ind w:left="0"/>
        <w:rPr>
          <w:sz w:val="28"/>
          <w:szCs w:val="28"/>
          <w:lang w:eastAsia="ru-RU"/>
        </w:rPr>
      </w:pPr>
      <w:r w:rsidRPr="000A4ED5">
        <w:rPr>
          <w:sz w:val="28"/>
          <w:szCs w:val="28"/>
          <w:lang w:eastAsia="ru-RU"/>
        </w:rPr>
        <w:t xml:space="preserve">Перечень МО, оказывающих медицинскую помощь </w:t>
      </w:r>
      <w:r w:rsidR="00F24CBE" w:rsidRPr="000A4ED5">
        <w:rPr>
          <w:sz w:val="28"/>
          <w:szCs w:val="28"/>
          <w:lang w:eastAsia="ru-RU"/>
        </w:rPr>
        <w:t>в условиях дневного стационара,</w:t>
      </w:r>
      <w:r w:rsidRPr="000A4ED5">
        <w:rPr>
          <w:sz w:val="28"/>
          <w:szCs w:val="28"/>
          <w:lang w:eastAsia="ru-RU"/>
        </w:rPr>
        <w:t xml:space="preserve"> представлен в </w:t>
      </w:r>
      <w:r w:rsidRPr="000A4ED5">
        <w:rPr>
          <w:b/>
          <w:sz w:val="28"/>
          <w:szCs w:val="28"/>
          <w:lang w:eastAsia="ru-RU"/>
        </w:rPr>
        <w:t xml:space="preserve">Приложении </w:t>
      </w:r>
      <w:r w:rsidR="00552F3D" w:rsidRPr="000A4ED5">
        <w:rPr>
          <w:b/>
          <w:sz w:val="28"/>
          <w:szCs w:val="28"/>
          <w:lang w:eastAsia="ru-RU"/>
        </w:rPr>
        <w:t>4</w:t>
      </w:r>
      <w:r w:rsidRPr="000A4ED5">
        <w:rPr>
          <w:sz w:val="28"/>
          <w:szCs w:val="28"/>
          <w:lang w:eastAsia="ru-RU"/>
        </w:rPr>
        <w:t>.</w:t>
      </w:r>
    </w:p>
    <w:p w:rsidR="00AF2551" w:rsidRPr="000A4ED5" w:rsidRDefault="00AF2551" w:rsidP="000A4ED5">
      <w:pPr>
        <w:pStyle w:val="a8"/>
        <w:widowControl w:val="0"/>
        <w:numPr>
          <w:ilvl w:val="0"/>
          <w:numId w:val="14"/>
        </w:numPr>
        <w:autoSpaceDE w:val="0"/>
        <w:autoSpaceDN w:val="0"/>
        <w:adjustRightInd w:val="0"/>
        <w:ind w:left="0" w:firstLine="709"/>
        <w:rPr>
          <w:sz w:val="28"/>
          <w:szCs w:val="28"/>
        </w:rPr>
      </w:pPr>
      <w:r w:rsidRPr="000A4ED5">
        <w:rPr>
          <w:sz w:val="28"/>
          <w:szCs w:val="28"/>
        </w:rPr>
        <w:t xml:space="preserve">При оплате скорой медицинской помощи, оказанной вне </w:t>
      </w:r>
      <w:r w:rsidR="00BE0CE2" w:rsidRPr="000A4ED5">
        <w:rPr>
          <w:sz w:val="28"/>
          <w:szCs w:val="28"/>
        </w:rPr>
        <w:t>МО</w:t>
      </w:r>
      <w:r w:rsidRPr="000A4ED5">
        <w:rPr>
          <w:sz w:val="28"/>
          <w:szCs w:val="28"/>
        </w:rPr>
        <w:t xml:space="preserve">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5D6A09" w:rsidRPr="000A4ED5" w:rsidRDefault="00FE1FB5" w:rsidP="000A4ED5">
      <w:pPr>
        <w:spacing w:after="0" w:line="360" w:lineRule="auto"/>
        <w:ind w:firstLine="709"/>
        <w:contextualSpacing/>
        <w:jc w:val="both"/>
        <w:rPr>
          <w:rFonts w:ascii="Times New Roman" w:hAnsi="Times New Roman"/>
          <w:sz w:val="28"/>
          <w:szCs w:val="28"/>
        </w:rPr>
      </w:pPr>
      <w:r w:rsidRPr="000A4ED5">
        <w:rPr>
          <w:rFonts w:ascii="Times New Roman" w:hAnsi="Times New Roman"/>
          <w:sz w:val="28"/>
          <w:szCs w:val="28"/>
        </w:rPr>
        <w:t xml:space="preserve">- </w:t>
      </w:r>
      <w:r w:rsidR="00AF2551" w:rsidRPr="000A4ED5">
        <w:rPr>
          <w:rFonts w:ascii="Times New Roman" w:hAnsi="Times New Roman"/>
          <w:sz w:val="28"/>
          <w:szCs w:val="28"/>
        </w:rPr>
        <w:t>по подушевому нормативу финансирования</w:t>
      </w:r>
      <w:r w:rsidR="005D6A09" w:rsidRPr="000A4ED5">
        <w:rPr>
          <w:rFonts w:ascii="Times New Roman" w:hAnsi="Times New Roman"/>
          <w:sz w:val="28"/>
          <w:szCs w:val="28"/>
        </w:rPr>
        <w:t xml:space="preserve">; </w:t>
      </w:r>
    </w:p>
    <w:p w:rsidR="00A96FE4" w:rsidRPr="000A4ED5" w:rsidRDefault="00FE1FB5" w:rsidP="000A4ED5">
      <w:pPr>
        <w:widowControl w:val="0"/>
        <w:autoSpaceDE w:val="0"/>
        <w:autoSpaceDN w:val="0"/>
        <w:spacing w:after="0" w:line="360" w:lineRule="auto"/>
        <w:ind w:firstLine="709"/>
        <w:contextualSpacing/>
        <w:jc w:val="both"/>
        <w:rPr>
          <w:rFonts w:ascii="Times New Roman" w:eastAsia="Times New Roman" w:hAnsi="Times New Roman"/>
          <w:sz w:val="28"/>
          <w:szCs w:val="28"/>
          <w:lang w:eastAsia="ru-RU"/>
        </w:rPr>
      </w:pPr>
      <w:r w:rsidRPr="000A4ED5">
        <w:rPr>
          <w:rFonts w:ascii="Times New Roman" w:eastAsia="Times New Roman" w:hAnsi="Times New Roman"/>
          <w:sz w:val="28"/>
          <w:szCs w:val="28"/>
          <w:lang w:eastAsia="ru-RU"/>
        </w:rPr>
        <w:t xml:space="preserve">- </w:t>
      </w:r>
      <w:r w:rsidR="005D6A09" w:rsidRPr="000A4ED5">
        <w:rPr>
          <w:rFonts w:ascii="Times New Roman" w:eastAsia="Times New Roman" w:hAnsi="Times New Roman"/>
          <w:sz w:val="28"/>
          <w:szCs w:val="28"/>
          <w:lang w:eastAsia="ru-RU"/>
        </w:rPr>
        <w:t xml:space="preserve">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w:t>
      </w:r>
      <w:r w:rsidR="00A96FE4" w:rsidRPr="000A4ED5">
        <w:rPr>
          <w:rFonts w:ascii="Times New Roman" w:eastAsia="Times New Roman" w:hAnsi="Times New Roman"/>
          <w:sz w:val="28"/>
          <w:szCs w:val="28"/>
          <w:lang w:eastAsia="ru-RU"/>
        </w:rPr>
        <w:t>страхования</w:t>
      </w:r>
      <w:r w:rsidR="008E5E31" w:rsidRPr="000A4ED5">
        <w:rPr>
          <w:rFonts w:ascii="Times New Roman" w:eastAsia="Times New Roman" w:hAnsi="Times New Roman"/>
          <w:sz w:val="28"/>
          <w:szCs w:val="28"/>
          <w:lang w:eastAsia="ru-RU"/>
        </w:rPr>
        <w:t>,</w:t>
      </w:r>
      <w:r w:rsidR="008E5E31" w:rsidRPr="000A4ED5">
        <w:rPr>
          <w:sz w:val="28"/>
          <w:szCs w:val="28"/>
        </w:rPr>
        <w:t xml:space="preserve"> а </w:t>
      </w:r>
      <w:r w:rsidR="008E5E31" w:rsidRPr="000A4ED5">
        <w:rPr>
          <w:rFonts w:ascii="Times New Roman" w:eastAsia="Times New Roman" w:hAnsi="Times New Roman"/>
          <w:sz w:val="28"/>
          <w:szCs w:val="28"/>
          <w:lang w:eastAsia="ru-RU"/>
        </w:rPr>
        <w:t>также оказанной в отдельных медицинских организациях, не имеющих прикрепившихся лиц</w:t>
      </w:r>
      <w:r w:rsidR="004B2F14" w:rsidRPr="000A4ED5">
        <w:rPr>
          <w:rFonts w:ascii="Times New Roman" w:eastAsia="Times New Roman" w:hAnsi="Times New Roman"/>
          <w:sz w:val="28"/>
          <w:szCs w:val="28"/>
          <w:lang w:eastAsia="ru-RU"/>
        </w:rPr>
        <w:t>)</w:t>
      </w:r>
      <w:r w:rsidR="00A96FE4" w:rsidRPr="000A4ED5">
        <w:rPr>
          <w:rFonts w:ascii="Times New Roman" w:eastAsia="Times New Roman" w:hAnsi="Times New Roman"/>
          <w:sz w:val="28"/>
          <w:szCs w:val="28"/>
          <w:lang w:eastAsia="ru-RU"/>
        </w:rPr>
        <w:t>.</w:t>
      </w:r>
    </w:p>
    <w:p w:rsidR="00EB2B2B" w:rsidRPr="000A4ED5" w:rsidRDefault="00EB2B2B" w:rsidP="000A4ED5">
      <w:pPr>
        <w:widowControl w:val="0"/>
        <w:autoSpaceDE w:val="0"/>
        <w:autoSpaceDN w:val="0"/>
        <w:spacing w:after="0" w:line="360" w:lineRule="auto"/>
        <w:ind w:firstLine="709"/>
        <w:contextualSpacing/>
        <w:jc w:val="both"/>
        <w:rPr>
          <w:rFonts w:ascii="Times New Roman" w:eastAsia="Times New Roman" w:hAnsi="Times New Roman"/>
          <w:strike/>
          <w:sz w:val="28"/>
          <w:szCs w:val="28"/>
          <w:lang w:eastAsia="ru-RU"/>
        </w:rPr>
      </w:pPr>
      <w:r w:rsidRPr="000A4ED5">
        <w:rPr>
          <w:rFonts w:ascii="Times New Roman" w:hAnsi="Times New Roman"/>
          <w:sz w:val="28"/>
          <w:szCs w:val="28"/>
        </w:rPr>
        <w:t>Перечень МО</w:t>
      </w:r>
      <w:r w:rsidR="00D15CAF" w:rsidRPr="000A4ED5">
        <w:rPr>
          <w:rFonts w:ascii="Times New Roman" w:eastAsia="Times New Roman" w:hAnsi="Times New Roman"/>
          <w:bCs/>
          <w:sz w:val="28"/>
          <w:szCs w:val="28"/>
          <w:lang w:eastAsia="ru-RU"/>
        </w:rPr>
        <w:t>, оказывающих скорую медицинскую помощь вне медицинской организации,</w:t>
      </w:r>
      <w:r w:rsidRPr="000A4ED5">
        <w:rPr>
          <w:rFonts w:ascii="Times New Roman" w:hAnsi="Times New Roman"/>
          <w:sz w:val="28"/>
          <w:szCs w:val="28"/>
        </w:rPr>
        <w:t xml:space="preserve"> представлен в </w:t>
      </w:r>
      <w:r w:rsidRPr="000A4ED5">
        <w:rPr>
          <w:rFonts w:ascii="Times New Roman" w:hAnsi="Times New Roman"/>
          <w:b/>
          <w:sz w:val="28"/>
          <w:szCs w:val="28"/>
        </w:rPr>
        <w:t xml:space="preserve">Приложении </w:t>
      </w:r>
      <w:r w:rsidR="00552F3D" w:rsidRPr="000A4ED5">
        <w:rPr>
          <w:rFonts w:ascii="Times New Roman" w:hAnsi="Times New Roman"/>
          <w:b/>
          <w:sz w:val="28"/>
          <w:szCs w:val="28"/>
        </w:rPr>
        <w:t>5</w:t>
      </w:r>
      <w:r w:rsidRPr="000A4ED5">
        <w:rPr>
          <w:rFonts w:ascii="Times New Roman" w:hAnsi="Times New Roman"/>
          <w:b/>
          <w:sz w:val="28"/>
          <w:szCs w:val="28"/>
        </w:rPr>
        <w:t>.</w:t>
      </w:r>
      <w:r w:rsidRPr="000A4ED5">
        <w:rPr>
          <w:rFonts w:ascii="Times New Roman" w:hAnsi="Times New Roman"/>
          <w:sz w:val="28"/>
          <w:szCs w:val="28"/>
        </w:rPr>
        <w:t xml:space="preserve">  </w:t>
      </w:r>
    </w:p>
    <w:p w:rsidR="00BE0CE2" w:rsidRPr="00525FAE" w:rsidRDefault="00392BF5" w:rsidP="000A4ED5">
      <w:pPr>
        <w:widowControl w:val="0"/>
        <w:autoSpaceDE w:val="0"/>
        <w:autoSpaceDN w:val="0"/>
        <w:adjustRightInd w:val="0"/>
        <w:spacing w:after="0" w:line="360" w:lineRule="auto"/>
        <w:ind w:firstLine="709"/>
        <w:contextualSpacing/>
        <w:jc w:val="both"/>
        <w:rPr>
          <w:rFonts w:ascii="Times New Roman" w:hAnsi="Times New Roman"/>
          <w:sz w:val="28"/>
          <w:szCs w:val="28"/>
        </w:rPr>
      </w:pPr>
      <w:r w:rsidRPr="00525FAE">
        <w:rPr>
          <w:rFonts w:ascii="Times New Roman" w:hAnsi="Times New Roman"/>
          <w:sz w:val="28"/>
          <w:szCs w:val="28"/>
        </w:rPr>
        <w:t>5</w:t>
      </w:r>
      <w:r w:rsidR="00CD229E" w:rsidRPr="00525FAE">
        <w:rPr>
          <w:rFonts w:ascii="Times New Roman" w:hAnsi="Times New Roman"/>
          <w:sz w:val="28"/>
          <w:szCs w:val="28"/>
        </w:rPr>
        <w:t>.</w:t>
      </w:r>
      <w:r w:rsidR="006F2D7A" w:rsidRPr="00525FAE">
        <w:rPr>
          <w:rFonts w:ascii="Times New Roman" w:hAnsi="Times New Roman"/>
          <w:sz w:val="28"/>
          <w:szCs w:val="28"/>
        </w:rPr>
        <w:t xml:space="preserve"> </w:t>
      </w:r>
      <w:r w:rsidR="00BE0CE2" w:rsidRPr="00525FAE">
        <w:rPr>
          <w:rFonts w:ascii="Times New Roman" w:hAnsi="Times New Roman"/>
          <w:sz w:val="28"/>
          <w:szCs w:val="28"/>
        </w:rPr>
        <w:t>П</w:t>
      </w:r>
      <w:r w:rsidR="001F0B4D" w:rsidRPr="00525FAE">
        <w:rPr>
          <w:rFonts w:ascii="Times New Roman" w:hAnsi="Times New Roman"/>
          <w:sz w:val="28"/>
          <w:szCs w:val="28"/>
        </w:rPr>
        <w:t xml:space="preserve">ри оплате медицинской помощи в </w:t>
      </w:r>
      <w:r w:rsidR="00BE0CE2" w:rsidRPr="00525FAE">
        <w:rPr>
          <w:rFonts w:ascii="Times New Roman" w:hAnsi="Times New Roman"/>
          <w:sz w:val="28"/>
          <w:szCs w:val="28"/>
        </w:rPr>
        <w:t>МО</w:t>
      </w:r>
      <w:r w:rsidR="001F0B4D" w:rsidRPr="00525FAE">
        <w:rPr>
          <w:rFonts w:ascii="Times New Roman" w:hAnsi="Times New Roman"/>
          <w:sz w:val="28"/>
          <w:szCs w:val="28"/>
        </w:rPr>
        <w:t xml:space="preserve">, имеющих в </w:t>
      </w:r>
      <w:r w:rsidR="0090203E" w:rsidRPr="00525FAE">
        <w:rPr>
          <w:rFonts w:ascii="Times New Roman" w:hAnsi="Times New Roman"/>
          <w:sz w:val="28"/>
          <w:szCs w:val="28"/>
        </w:rPr>
        <w:t xml:space="preserve">своем </w:t>
      </w:r>
      <w:r w:rsidR="001F0B4D" w:rsidRPr="00525FAE">
        <w:rPr>
          <w:rFonts w:ascii="Times New Roman" w:hAnsi="Times New Roman"/>
          <w:sz w:val="28"/>
          <w:szCs w:val="28"/>
        </w:rPr>
        <w:t>составе подразделения, оказывающие медицинскую помощь в амбулаторных, стационарных условиях и</w:t>
      </w:r>
      <w:r w:rsidR="00BE0CE2" w:rsidRPr="00525FAE">
        <w:rPr>
          <w:rFonts w:ascii="Times New Roman" w:hAnsi="Times New Roman"/>
          <w:sz w:val="28"/>
          <w:szCs w:val="28"/>
        </w:rPr>
        <w:t xml:space="preserve"> в условиях дневного стационара</w:t>
      </w:r>
      <w:r w:rsidR="001B5456" w:rsidRPr="00525FAE">
        <w:rPr>
          <w:rFonts w:ascii="Times New Roman" w:hAnsi="Times New Roman"/>
          <w:sz w:val="28"/>
          <w:szCs w:val="28"/>
        </w:rPr>
        <w:t>, а также медицинскую реабилитацию</w:t>
      </w:r>
      <w:r w:rsidR="00BE0CE2" w:rsidRPr="00525FAE">
        <w:rPr>
          <w:rFonts w:ascii="Times New Roman" w:hAnsi="Times New Roman"/>
          <w:sz w:val="28"/>
          <w:szCs w:val="28"/>
        </w:rPr>
        <w:t>:</w:t>
      </w:r>
    </w:p>
    <w:p w:rsidR="00773F5A" w:rsidRPr="00AB15B2" w:rsidRDefault="00FE1FB5" w:rsidP="000A4ED5">
      <w:pPr>
        <w:widowControl w:val="0"/>
        <w:autoSpaceDE w:val="0"/>
        <w:autoSpaceDN w:val="0"/>
        <w:spacing w:after="0" w:line="360" w:lineRule="auto"/>
        <w:ind w:firstLine="709"/>
        <w:contextualSpacing/>
        <w:jc w:val="both"/>
        <w:rPr>
          <w:rFonts w:ascii="Times New Roman" w:eastAsia="Times New Roman" w:hAnsi="Times New Roman"/>
          <w:sz w:val="28"/>
          <w:szCs w:val="28"/>
          <w:lang w:val="ru" w:eastAsia="ru-RU"/>
        </w:rPr>
      </w:pPr>
      <w:r w:rsidRPr="00AB15B2">
        <w:rPr>
          <w:rFonts w:ascii="Times New Roman" w:eastAsia="Times New Roman" w:hAnsi="Times New Roman"/>
          <w:sz w:val="28"/>
          <w:szCs w:val="28"/>
          <w:lang w:val="ru" w:eastAsia="ru-RU"/>
        </w:rPr>
        <w:t xml:space="preserve">- </w:t>
      </w:r>
      <w:r w:rsidR="00E00240" w:rsidRPr="00AB15B2">
        <w:rPr>
          <w:rFonts w:ascii="Times New Roman" w:eastAsia="Times New Roman" w:hAnsi="Times New Roman"/>
          <w:sz w:val="28"/>
          <w:szCs w:val="28"/>
          <w:lang w:val="ru" w:eastAsia="ru-RU"/>
        </w:rPr>
        <w:t xml:space="preserve">по подушевому нормативу финансирования на прикрепившихся к такой </w:t>
      </w:r>
      <w:r w:rsidR="00B5695B" w:rsidRPr="00AB15B2">
        <w:rPr>
          <w:rFonts w:ascii="Times New Roman" w:eastAsia="Times New Roman" w:hAnsi="Times New Roman"/>
          <w:sz w:val="28"/>
          <w:szCs w:val="28"/>
          <w:lang w:val="ru" w:eastAsia="ru-RU"/>
        </w:rPr>
        <w:t>МО</w:t>
      </w:r>
      <w:r w:rsidR="00E00240" w:rsidRPr="00AB15B2">
        <w:rPr>
          <w:rFonts w:ascii="Times New Roman" w:eastAsia="Times New Roman" w:hAnsi="Times New Roman"/>
          <w:sz w:val="28"/>
          <w:szCs w:val="28"/>
          <w:lang w:val="ru" w:eastAsia="ru-RU"/>
        </w:rPr>
        <w:t xml:space="preserve">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w:t>
      </w:r>
      <w:r w:rsidR="00E00240" w:rsidRPr="00AB15B2">
        <w:rPr>
          <w:rFonts w:ascii="Times New Roman" w:eastAsia="Times New Roman" w:hAnsi="Times New Roman"/>
          <w:sz w:val="28"/>
          <w:szCs w:val="28"/>
          <w:lang w:val="ru" w:eastAsia="ru-RU"/>
        </w:rPr>
        <w:lastRenderedPageBreak/>
        <w:t xml:space="preserve">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E00240" w:rsidRPr="00AB15B2">
        <w:rPr>
          <w:rFonts w:ascii="Times New Roman" w:eastAsia="Times New Roman" w:hAnsi="Times New Roman"/>
          <w:sz w:val="28"/>
          <w:szCs w:val="28"/>
          <w:lang w:val="ru" w:eastAsia="ru-RU"/>
        </w:rPr>
        <w:t>биопсийного</w:t>
      </w:r>
      <w:proofErr w:type="spellEnd"/>
      <w:r w:rsidR="00E00240" w:rsidRPr="00AB15B2">
        <w:rPr>
          <w:rFonts w:ascii="Times New Roman" w:eastAsia="Times New Roman" w:hAnsi="Times New Roman"/>
          <w:sz w:val="28"/>
          <w:szCs w:val="28"/>
          <w:lang w:val="ru" w:eastAsia="ru-RU"/>
        </w:rPr>
        <w:t xml:space="preserve"> (операционного) материала, тестирования на выявление </w:t>
      </w:r>
      <w:r w:rsidR="00E00240" w:rsidRPr="00AB15B2">
        <w:rPr>
          <w:rFonts w:ascii="Times New Roman" w:eastAsia="Times New Roman" w:hAnsi="Times New Roman"/>
          <w:sz w:val="28"/>
          <w:szCs w:val="28"/>
          <w:lang w:eastAsia="ru-RU"/>
        </w:rPr>
        <w:t>новой коронавирусной инфекции (</w:t>
      </w:r>
      <w:r w:rsidR="00E00240" w:rsidRPr="00AB15B2">
        <w:rPr>
          <w:rFonts w:ascii="Times New Roman" w:eastAsia="Times New Roman" w:hAnsi="Times New Roman"/>
          <w:sz w:val="28"/>
          <w:szCs w:val="28"/>
          <w:lang w:val="en-US" w:eastAsia="ru-RU"/>
        </w:rPr>
        <w:t>COVID</w:t>
      </w:r>
      <w:r w:rsidR="00E00240" w:rsidRPr="00AB15B2">
        <w:rPr>
          <w:rFonts w:ascii="Times New Roman" w:eastAsia="Times New Roman" w:hAnsi="Times New Roman"/>
          <w:sz w:val="28"/>
          <w:szCs w:val="28"/>
          <w:lang w:eastAsia="ru-RU"/>
        </w:rPr>
        <w:t xml:space="preserve">-19), </w:t>
      </w:r>
      <w:r w:rsidR="00773F5A" w:rsidRPr="00AB15B2">
        <w:rPr>
          <w:rFonts w:ascii="Times New Roman" w:eastAsia="Times New Roman" w:hAnsi="Times New Roman"/>
          <w:sz w:val="28"/>
          <w:szCs w:val="28"/>
          <w:lang w:eastAsia="ru-RU"/>
        </w:rPr>
        <w:t>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и фельдшерско-акушерских пунктов.</w:t>
      </w:r>
    </w:p>
    <w:p w:rsidR="001F0B4D" w:rsidRPr="00525FAE" w:rsidRDefault="00042533" w:rsidP="000A4ED5">
      <w:pPr>
        <w:widowControl w:val="0"/>
        <w:autoSpaceDE w:val="0"/>
        <w:autoSpaceDN w:val="0"/>
        <w:adjustRightInd w:val="0"/>
        <w:spacing w:after="0" w:line="360" w:lineRule="auto"/>
        <w:ind w:firstLine="709"/>
        <w:contextualSpacing/>
        <w:jc w:val="both"/>
        <w:rPr>
          <w:rFonts w:ascii="Times New Roman" w:hAnsi="Times New Roman"/>
          <w:sz w:val="28"/>
          <w:szCs w:val="28"/>
        </w:rPr>
      </w:pPr>
      <w:r w:rsidRPr="00525FAE">
        <w:rPr>
          <w:rFonts w:ascii="Times New Roman" w:hAnsi="Times New Roman"/>
          <w:sz w:val="28"/>
          <w:szCs w:val="28"/>
        </w:rPr>
        <w:t>П</w:t>
      </w:r>
      <w:r w:rsidRPr="00525FAE">
        <w:rPr>
          <w:rFonts w:ascii="Times New Roman" w:hAnsi="Times New Roman"/>
          <w:sz w:val="28"/>
          <w:szCs w:val="28"/>
          <w:lang w:eastAsia="ru-RU"/>
        </w:rPr>
        <w:t xml:space="preserve">еречень МО представлен в </w:t>
      </w:r>
      <w:r w:rsidR="00CC79B5" w:rsidRPr="00525FAE">
        <w:rPr>
          <w:rFonts w:ascii="Times New Roman" w:hAnsi="Times New Roman"/>
          <w:b/>
          <w:bCs/>
          <w:sz w:val="28"/>
          <w:szCs w:val="28"/>
          <w:lang w:eastAsia="ru-RU"/>
        </w:rPr>
        <w:t>Приложении</w:t>
      </w:r>
      <w:r w:rsidRPr="00525FAE">
        <w:rPr>
          <w:rFonts w:ascii="Times New Roman" w:hAnsi="Times New Roman"/>
          <w:b/>
          <w:bCs/>
          <w:sz w:val="28"/>
          <w:szCs w:val="28"/>
          <w:lang w:eastAsia="ru-RU"/>
        </w:rPr>
        <w:t xml:space="preserve"> </w:t>
      </w:r>
      <w:r w:rsidR="00552F3D" w:rsidRPr="00525FAE">
        <w:rPr>
          <w:rFonts w:ascii="Times New Roman" w:hAnsi="Times New Roman"/>
          <w:b/>
          <w:bCs/>
          <w:sz w:val="28"/>
          <w:szCs w:val="28"/>
          <w:lang w:eastAsia="ru-RU"/>
        </w:rPr>
        <w:t>6.</w:t>
      </w:r>
    </w:p>
    <w:p w:rsidR="00D25F07" w:rsidRPr="000A4ED5" w:rsidRDefault="00D25F07" w:rsidP="000A4ED5">
      <w:pPr>
        <w:spacing w:before="152" w:after="152" w:line="350" w:lineRule="auto"/>
        <w:ind w:firstLine="709"/>
        <w:contextualSpacing/>
        <w:jc w:val="center"/>
        <w:rPr>
          <w:rFonts w:ascii="Times New Roman" w:hAnsi="Times New Roman"/>
          <w:b/>
          <w:sz w:val="28"/>
          <w:szCs w:val="28"/>
          <w:lang w:eastAsia="ru-RU"/>
        </w:rPr>
      </w:pPr>
    </w:p>
    <w:p w:rsidR="00184AD4" w:rsidRPr="000A4ED5" w:rsidRDefault="00D25F07" w:rsidP="00184AD4">
      <w:pPr>
        <w:spacing w:before="152" w:after="152" w:line="350" w:lineRule="auto"/>
        <w:ind w:firstLine="709"/>
        <w:contextualSpacing/>
        <w:jc w:val="center"/>
        <w:rPr>
          <w:rFonts w:ascii="Times New Roman" w:hAnsi="Times New Roman"/>
          <w:b/>
          <w:sz w:val="28"/>
          <w:szCs w:val="28"/>
          <w:lang w:eastAsia="ru-RU"/>
        </w:rPr>
      </w:pPr>
      <w:r w:rsidRPr="000A4ED5">
        <w:rPr>
          <w:rFonts w:ascii="Times New Roman" w:hAnsi="Times New Roman"/>
          <w:b/>
          <w:sz w:val="28"/>
          <w:szCs w:val="28"/>
          <w:lang w:eastAsia="ru-RU"/>
        </w:rPr>
        <w:t>3</w:t>
      </w:r>
      <w:r w:rsidRPr="00A829A3">
        <w:rPr>
          <w:rFonts w:ascii="Times New Roman" w:hAnsi="Times New Roman"/>
          <w:b/>
          <w:sz w:val="28"/>
          <w:szCs w:val="28"/>
          <w:lang w:eastAsia="ru-RU"/>
        </w:rPr>
        <w:t xml:space="preserve">. </w:t>
      </w:r>
      <w:r w:rsidR="00184AD4" w:rsidRPr="00A829A3">
        <w:rPr>
          <w:rFonts w:ascii="Times New Roman" w:hAnsi="Times New Roman"/>
          <w:b/>
          <w:sz w:val="28"/>
          <w:szCs w:val="28"/>
          <w:lang w:eastAsia="ru-RU"/>
        </w:rPr>
        <w:t>Размер и структура тарифов на оплату медицинской помощи.</w:t>
      </w:r>
    </w:p>
    <w:p w:rsidR="00F30526" w:rsidRPr="000A4ED5" w:rsidRDefault="00F30526" w:rsidP="000050C8">
      <w:pPr>
        <w:spacing w:before="152" w:after="152" w:line="35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 xml:space="preserve">Тарифы на оплату медицинской помощи формируются в соответствии с принятыми в Программе ОМС способами оплаты медицинской помощи и </w:t>
      </w:r>
      <w:r w:rsidRPr="000A4ED5">
        <w:rPr>
          <w:rFonts w:ascii="Times New Roman" w:hAnsi="Times New Roman"/>
          <w:sz w:val="28"/>
          <w:szCs w:val="28"/>
        </w:rPr>
        <w:t xml:space="preserve">методикой расчета тарифов на оплату медицинской помощи по ОМС, установленной Правилами ОМС, утвержденными приказом Минздрава России от 28.02.2019г. №108н. </w:t>
      </w:r>
    </w:p>
    <w:p w:rsidR="0039339E" w:rsidRPr="0026290A" w:rsidRDefault="0039339E" w:rsidP="0039339E">
      <w:pPr>
        <w:spacing w:after="0" w:line="360" w:lineRule="auto"/>
        <w:ind w:firstLine="709"/>
        <w:contextualSpacing/>
        <w:jc w:val="both"/>
        <w:rPr>
          <w:rFonts w:ascii="Times New Roman" w:hAnsi="Times New Roman"/>
          <w:sz w:val="28"/>
          <w:szCs w:val="28"/>
          <w:lang w:eastAsia="ru-RU"/>
        </w:rPr>
      </w:pPr>
      <w:r w:rsidRPr="00A829A3">
        <w:rPr>
          <w:rFonts w:ascii="Times New Roman" w:hAnsi="Times New Roman"/>
          <w:sz w:val="28"/>
          <w:szCs w:val="28"/>
          <w:lang w:eastAsia="ru-RU"/>
        </w:rPr>
        <w:t>Оплата за медицинскую помощь, оказанную медицинскими организациями, осуществляется по тарифам, действующим на дату окончания лечения.</w:t>
      </w:r>
    </w:p>
    <w:p w:rsidR="00F30526" w:rsidRPr="000A4ED5" w:rsidRDefault="00F30526" w:rsidP="000A4ED5">
      <w:pPr>
        <w:pStyle w:val="ConsPlusNormal"/>
        <w:widowControl/>
        <w:spacing w:line="360" w:lineRule="auto"/>
        <w:ind w:firstLine="709"/>
        <w:jc w:val="both"/>
        <w:rPr>
          <w:rFonts w:ascii="Times New Roman" w:hAnsi="Times New Roman" w:cs="Times New Roman"/>
          <w:sz w:val="28"/>
          <w:szCs w:val="28"/>
        </w:rPr>
      </w:pPr>
      <w:r w:rsidRPr="000A4ED5">
        <w:rPr>
          <w:rFonts w:ascii="Times New Roman" w:hAnsi="Times New Roman" w:cs="Times New Roman"/>
          <w:sz w:val="28"/>
          <w:szCs w:val="28"/>
        </w:rPr>
        <w:t>В расчет тарифов включаются затраты МО, непосредственно связанные с оказанием медицинской помощи и потребляемые в процессе ее предоставления, и затраты, необходимые для обеспечения деятельности МО, но не потребляемые непосредственно в процессе оказания медицинской помощи (медицинской услуги).</w:t>
      </w:r>
    </w:p>
    <w:p w:rsidR="00F30526" w:rsidRPr="000A4ED5" w:rsidRDefault="00F30526" w:rsidP="000A4ED5">
      <w:pPr>
        <w:spacing w:line="360" w:lineRule="auto"/>
        <w:ind w:firstLine="709"/>
        <w:jc w:val="both"/>
        <w:rPr>
          <w:rFonts w:ascii="Times New Roman" w:hAnsi="Times New Roman"/>
          <w:sz w:val="28"/>
          <w:szCs w:val="28"/>
        </w:rPr>
      </w:pPr>
      <w:r w:rsidRPr="000A4ED5">
        <w:rPr>
          <w:rFonts w:ascii="Times New Roman" w:hAnsi="Times New Roman"/>
          <w:sz w:val="28"/>
          <w:szCs w:val="28"/>
        </w:rPr>
        <w:t xml:space="preserve">Структура тарифа на оплату медицинской помощи (за исключением ВМП)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w:t>
      </w:r>
      <w:r w:rsidRPr="000A4ED5">
        <w:rPr>
          <w:rFonts w:ascii="Times New Roman" w:hAnsi="Times New Roman"/>
          <w:sz w:val="28"/>
          <w:szCs w:val="28"/>
        </w:rPr>
        <w:lastRenderedPageBreak/>
        <w:t>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r w:rsidRPr="000A4ED5">
        <w:rPr>
          <w:rFonts w:ascii="Times New Roman" w:hAnsi="Times New Roman"/>
          <w:b/>
          <w:sz w:val="28"/>
          <w:szCs w:val="28"/>
        </w:rPr>
        <w:t xml:space="preserve"> </w:t>
      </w:r>
      <w:r w:rsidRPr="000A4ED5">
        <w:rPr>
          <w:rFonts w:ascii="Times New Roman" w:hAnsi="Times New Roman"/>
          <w:sz w:val="28"/>
          <w:szCs w:val="28"/>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F30526" w:rsidRPr="000A4ED5" w:rsidRDefault="00F30526" w:rsidP="000A4ED5">
      <w:pPr>
        <w:spacing w:after="0" w:line="360" w:lineRule="auto"/>
        <w:ind w:firstLine="709"/>
        <w:jc w:val="both"/>
        <w:rPr>
          <w:rFonts w:ascii="Times New Roman" w:hAnsi="Times New Roman"/>
          <w:sz w:val="28"/>
          <w:szCs w:val="28"/>
          <w:lang w:eastAsia="ru-RU"/>
        </w:rPr>
      </w:pPr>
      <w:r w:rsidRPr="000A4ED5">
        <w:rPr>
          <w:rFonts w:ascii="Times New Roman" w:hAnsi="Times New Roman"/>
          <w:sz w:val="28"/>
          <w:szCs w:val="28"/>
          <w:lang w:eastAsia="ru-RU"/>
        </w:rPr>
        <w:t xml:space="preserve">Структура тарифа на оплату ВМП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w:t>
      </w:r>
      <w:r w:rsidRPr="000A4ED5">
        <w:rPr>
          <w:rFonts w:ascii="Times New Roman" w:hAnsi="Times New Roman"/>
          <w:sz w:val="28"/>
          <w:szCs w:val="28"/>
          <w:lang w:eastAsia="ru-RU"/>
        </w:rPr>
        <w:lastRenderedPageBreak/>
        <w:t>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eastAsiaTheme="minorHAnsi" w:hAnsi="Times New Roman"/>
          <w:sz w:val="28"/>
          <w:szCs w:val="28"/>
        </w:rPr>
        <w:t>При определении соответствующих направлений расходования средств ОМС, м</w:t>
      </w:r>
      <w:r w:rsidRPr="000A4ED5">
        <w:rPr>
          <w:rFonts w:ascii="Times New Roman" w:hAnsi="Times New Roman"/>
          <w:sz w:val="28"/>
          <w:szCs w:val="28"/>
          <w:lang w:eastAsia="ru-RU"/>
        </w:rPr>
        <w:t xml:space="preserve">едицинским организациям, не зависимо от организационно-правовой формы, </w:t>
      </w:r>
      <w:r w:rsidRPr="000A4ED5">
        <w:rPr>
          <w:rFonts w:ascii="Times New Roman" w:eastAsiaTheme="minorHAnsi" w:hAnsi="Times New Roman"/>
          <w:sz w:val="28"/>
          <w:szCs w:val="28"/>
        </w:rPr>
        <w:t xml:space="preserve">следует руководствоваться </w:t>
      </w:r>
      <w:r w:rsidRPr="000A4ED5">
        <w:rPr>
          <w:rFonts w:ascii="Times New Roman" w:hAnsi="Times New Roman"/>
          <w:sz w:val="28"/>
          <w:szCs w:val="28"/>
        </w:rPr>
        <w:t xml:space="preserve">Порядком формирования и применения кодов бюджетной классификации Российской Федерации, их структуре и принципах назначения, утвержденным приказом Минфина России </w:t>
      </w:r>
      <w:r w:rsidRPr="000A4ED5">
        <w:rPr>
          <w:rFonts w:ascii="Times New Roman" w:hAnsi="Times New Roman"/>
          <w:sz w:val="28"/>
          <w:szCs w:val="28"/>
          <w:lang w:eastAsia="ru-RU"/>
        </w:rPr>
        <w:t xml:space="preserve">от 06.06.2019 № 85н. Отнесение затрат на соответствующую статью расходов определяется Порядком </w:t>
      </w:r>
      <w:r w:rsidRPr="000A4ED5">
        <w:rPr>
          <w:rFonts w:ascii="Times New Roman" w:hAnsi="Times New Roman"/>
          <w:sz w:val="28"/>
          <w:szCs w:val="28"/>
        </w:rPr>
        <w:t>применения классификации операций сектора государственного управления, утвержденного приказом Минфина России от 29.11.2017 № 209н.</w:t>
      </w:r>
    </w:p>
    <w:p w:rsidR="00F30526" w:rsidRPr="000A4ED5" w:rsidRDefault="00F30526" w:rsidP="000A4ED5">
      <w:pPr>
        <w:spacing w:after="0" w:line="360" w:lineRule="auto"/>
        <w:ind w:firstLine="709"/>
        <w:jc w:val="both"/>
        <w:rPr>
          <w:rFonts w:ascii="Times New Roman" w:hAnsi="Times New Roman"/>
          <w:sz w:val="28"/>
          <w:szCs w:val="28"/>
          <w:lang w:eastAsia="ru-RU"/>
        </w:rPr>
      </w:pPr>
      <w:r w:rsidRPr="000A4ED5">
        <w:rPr>
          <w:rFonts w:ascii="Times New Roman" w:hAnsi="Times New Roman"/>
          <w:sz w:val="28"/>
          <w:szCs w:val="28"/>
          <w:lang w:eastAsia="ru-RU"/>
        </w:rPr>
        <w:t>В расчет тарифа включены затраты МО, связанные с оказанием медицинской помощи по Программе ОМС, в соответствии с установленной структурой тарифа, в том числе:</w:t>
      </w:r>
    </w:p>
    <w:p w:rsidR="00F30526" w:rsidRPr="000A4ED5" w:rsidRDefault="00F30526" w:rsidP="000A4ED5">
      <w:pPr>
        <w:pStyle w:val="a8"/>
        <w:numPr>
          <w:ilvl w:val="0"/>
          <w:numId w:val="9"/>
        </w:numPr>
        <w:tabs>
          <w:tab w:val="left" w:pos="993"/>
        </w:tabs>
        <w:autoSpaceDE w:val="0"/>
        <w:autoSpaceDN w:val="0"/>
        <w:adjustRightInd w:val="0"/>
        <w:ind w:left="0" w:firstLine="709"/>
        <w:rPr>
          <w:sz w:val="28"/>
          <w:szCs w:val="28"/>
          <w:lang w:eastAsia="ru-RU"/>
        </w:rPr>
      </w:pPr>
      <w:r w:rsidRPr="000A4ED5">
        <w:rPr>
          <w:sz w:val="28"/>
          <w:szCs w:val="28"/>
          <w:lang w:eastAsia="ru-RU"/>
        </w:rPr>
        <w:t>Заработная плата, начисления на оплату труда.</w:t>
      </w:r>
    </w:p>
    <w:p w:rsidR="00F30526" w:rsidRPr="000A4ED5" w:rsidRDefault="00F30526" w:rsidP="000A4ED5">
      <w:pPr>
        <w:autoSpaceDE w:val="0"/>
        <w:autoSpaceDN w:val="0"/>
        <w:adjustRightInd w:val="0"/>
        <w:spacing w:after="0" w:line="360" w:lineRule="auto"/>
        <w:ind w:firstLine="709"/>
        <w:jc w:val="both"/>
        <w:rPr>
          <w:rFonts w:ascii="Times New Roman" w:eastAsiaTheme="minorHAnsi" w:hAnsi="Times New Roman"/>
          <w:sz w:val="28"/>
          <w:szCs w:val="28"/>
        </w:rPr>
      </w:pPr>
      <w:r w:rsidRPr="000A4ED5">
        <w:rPr>
          <w:rFonts w:ascii="Times New Roman" w:hAnsi="Times New Roman"/>
          <w:sz w:val="28"/>
          <w:szCs w:val="28"/>
          <w:lang w:eastAsia="ru-RU"/>
        </w:rPr>
        <w:t xml:space="preserve">Расходование средств ОМС на заработную плату осуществляется </w:t>
      </w:r>
      <w:r w:rsidRPr="000A4ED5">
        <w:rPr>
          <w:rFonts w:ascii="Times New Roman" w:eastAsiaTheme="minorHAnsi" w:hAnsi="Times New Roman"/>
          <w:sz w:val="28"/>
          <w:szCs w:val="28"/>
        </w:rPr>
        <w:t>в соответствии с действующей системой оплаты труда.</w:t>
      </w:r>
    </w:p>
    <w:p w:rsidR="00F30526" w:rsidRPr="000A4ED5" w:rsidRDefault="00F30526" w:rsidP="000A4ED5">
      <w:pPr>
        <w:spacing w:after="0" w:line="360" w:lineRule="auto"/>
        <w:ind w:firstLine="709"/>
        <w:jc w:val="both"/>
        <w:rPr>
          <w:rFonts w:ascii="Times New Roman" w:hAnsi="Times New Roman"/>
          <w:sz w:val="28"/>
          <w:szCs w:val="28"/>
          <w:lang w:eastAsia="ru-RU"/>
        </w:rPr>
      </w:pPr>
      <w:r w:rsidRPr="000A4ED5">
        <w:rPr>
          <w:rFonts w:ascii="Times New Roman" w:hAnsi="Times New Roman"/>
          <w:sz w:val="28"/>
          <w:szCs w:val="28"/>
          <w:lang w:eastAsia="ru-RU"/>
        </w:rPr>
        <w:t>Тарифы на оплату медицинской помощи в части расходов на заработную плату определены с учетом достижения целевых показателей уровня заработной платы медицинских работников по «дорожной карте» и включают финансовое обеспечение денежных выплат стимулирующего характера, включая денежные выплаты:</w:t>
      </w:r>
    </w:p>
    <w:p w:rsidR="00F30526" w:rsidRPr="000A4ED5" w:rsidRDefault="00F30526" w:rsidP="000A4ED5">
      <w:pPr>
        <w:spacing w:after="0" w:line="360" w:lineRule="auto"/>
        <w:ind w:firstLine="709"/>
        <w:jc w:val="both"/>
        <w:rPr>
          <w:rFonts w:ascii="Times New Roman" w:hAnsi="Times New Roman"/>
          <w:sz w:val="28"/>
          <w:szCs w:val="28"/>
          <w:lang w:eastAsia="ru-RU"/>
        </w:rPr>
      </w:pPr>
      <w:r w:rsidRPr="000A4ED5">
        <w:rPr>
          <w:rFonts w:ascii="Times New Roman" w:hAnsi="Times New Roman"/>
          <w:sz w:val="28"/>
          <w:szCs w:val="28"/>
          <w:lang w:eastAsia="ru-RU"/>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F30526" w:rsidRPr="000A4ED5" w:rsidRDefault="00F30526" w:rsidP="000A4ED5">
      <w:pPr>
        <w:spacing w:after="0" w:line="360" w:lineRule="auto"/>
        <w:ind w:firstLine="709"/>
        <w:jc w:val="both"/>
        <w:rPr>
          <w:rFonts w:ascii="Times New Roman" w:hAnsi="Times New Roman"/>
          <w:sz w:val="28"/>
          <w:szCs w:val="28"/>
          <w:lang w:eastAsia="ru-RU"/>
        </w:rPr>
      </w:pPr>
      <w:r w:rsidRPr="000A4ED5">
        <w:rPr>
          <w:rFonts w:ascii="Times New Roman" w:hAnsi="Times New Roman"/>
          <w:sz w:val="28"/>
          <w:szCs w:val="28"/>
          <w:lang w:eastAsia="ru-RU"/>
        </w:rPr>
        <w:lastRenderedPageBreak/>
        <w:t xml:space="preserve">медицинским работникам фельдшерских,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 </w:t>
      </w:r>
    </w:p>
    <w:p w:rsidR="00F30526" w:rsidRPr="000A4ED5" w:rsidRDefault="00F30526" w:rsidP="000A4ED5">
      <w:pPr>
        <w:spacing w:after="0" w:line="360" w:lineRule="auto"/>
        <w:ind w:firstLine="709"/>
        <w:jc w:val="both"/>
        <w:rPr>
          <w:rFonts w:ascii="Times New Roman" w:hAnsi="Times New Roman"/>
          <w:sz w:val="28"/>
          <w:szCs w:val="28"/>
          <w:lang w:eastAsia="ru-RU"/>
        </w:rPr>
      </w:pPr>
      <w:r w:rsidRPr="000A4ED5">
        <w:rPr>
          <w:rFonts w:ascii="Times New Roman" w:hAnsi="Times New Roman"/>
          <w:sz w:val="28"/>
          <w:szCs w:val="28"/>
          <w:lang w:eastAsia="ru-RU"/>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F30526" w:rsidRPr="000A4ED5" w:rsidRDefault="00F30526" w:rsidP="000A4ED5">
      <w:pPr>
        <w:spacing w:after="0" w:line="360" w:lineRule="auto"/>
        <w:ind w:firstLine="709"/>
        <w:jc w:val="both"/>
        <w:rPr>
          <w:rFonts w:ascii="Times New Roman" w:hAnsi="Times New Roman"/>
          <w:sz w:val="28"/>
          <w:szCs w:val="28"/>
          <w:lang w:eastAsia="ru-RU"/>
        </w:rPr>
      </w:pPr>
      <w:r w:rsidRPr="000A4ED5">
        <w:rPr>
          <w:rFonts w:ascii="Times New Roman" w:hAnsi="Times New Roman"/>
          <w:sz w:val="28"/>
          <w:szCs w:val="28"/>
          <w:lang w:eastAsia="ru-RU"/>
        </w:rPr>
        <w:t>врачам-специалистам за оказанную медицинскую помощь в амбулаторных условиях.</w:t>
      </w:r>
    </w:p>
    <w:p w:rsidR="00F30526" w:rsidRPr="000A4ED5" w:rsidRDefault="00F30526" w:rsidP="000A4ED5">
      <w:pPr>
        <w:autoSpaceDE w:val="0"/>
        <w:autoSpaceDN w:val="0"/>
        <w:adjustRightInd w:val="0"/>
        <w:spacing w:after="0" w:line="360" w:lineRule="auto"/>
        <w:ind w:firstLine="709"/>
        <w:jc w:val="both"/>
        <w:rPr>
          <w:rFonts w:ascii="Times New Roman" w:hAnsi="Times New Roman"/>
          <w:sz w:val="28"/>
          <w:szCs w:val="28"/>
          <w:lang w:eastAsia="ru-RU"/>
        </w:rPr>
      </w:pPr>
      <w:r w:rsidRPr="000A4ED5">
        <w:rPr>
          <w:rFonts w:ascii="Times New Roman" w:hAnsi="Times New Roman"/>
          <w:sz w:val="28"/>
          <w:szCs w:val="28"/>
          <w:lang w:eastAsia="ru-RU"/>
        </w:rPr>
        <w:t>В состав расходов на оплату труда включаются выплаты, установленные в соответствии с действующей системой оплаты труда, предусмотренные трудовым законодательством Российской Федерации.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Тарифами на оплату медицинской помощи за счет средств ОМС не предусмотрены:</w:t>
      </w:r>
    </w:p>
    <w:p w:rsidR="00F30526" w:rsidRPr="000A4ED5" w:rsidRDefault="00F30526" w:rsidP="000A4ED5">
      <w:pPr>
        <w:spacing w:after="0" w:line="360" w:lineRule="auto"/>
        <w:ind w:firstLine="709"/>
        <w:jc w:val="both"/>
        <w:rPr>
          <w:rFonts w:ascii="Times New Roman" w:hAnsi="Times New Roman"/>
          <w:b/>
          <w:sz w:val="28"/>
          <w:szCs w:val="28"/>
        </w:rPr>
      </w:pPr>
      <w:r w:rsidRPr="000A4ED5">
        <w:rPr>
          <w:rFonts w:ascii="Times New Roman" w:hAnsi="Times New Roman"/>
          <w:sz w:val="28"/>
          <w:szCs w:val="28"/>
        </w:rPr>
        <w:t xml:space="preserve">расходы по предоставлению социальных, компенсационных мер работникам, сверх установленных законодательством </w:t>
      </w:r>
      <w:r w:rsidRPr="000A4ED5">
        <w:rPr>
          <w:rFonts w:ascii="Times New Roman" w:eastAsiaTheme="minorHAnsi" w:hAnsi="Times New Roman"/>
          <w:sz w:val="28"/>
          <w:szCs w:val="28"/>
        </w:rPr>
        <w:t>Российской Федерации;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расходы на осуществление стимулирующих и иных выплат, не предусмотренных действующим трудовым законодательством Российской Федерации, не связанных с выполнением трудовой функции в рамках программы ОМС, такие как: премии и поощрения к праздничным и юбилейным датам, при выходе на пенсию, при рождении ребенка, за работу в </w:t>
      </w:r>
      <w:proofErr w:type="spellStart"/>
      <w:r w:rsidRPr="000A4ED5">
        <w:rPr>
          <w:rFonts w:ascii="Times New Roman" w:hAnsi="Times New Roman"/>
          <w:sz w:val="28"/>
          <w:szCs w:val="28"/>
        </w:rPr>
        <w:t>аккредитационной</w:t>
      </w:r>
      <w:proofErr w:type="spellEnd"/>
      <w:r w:rsidRPr="000A4ED5">
        <w:rPr>
          <w:rFonts w:ascii="Times New Roman" w:hAnsi="Times New Roman"/>
          <w:sz w:val="28"/>
          <w:szCs w:val="28"/>
        </w:rPr>
        <w:t xml:space="preserve"> комиссии, руководство практикой студентов и т.п.;</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на осуществление выплат материальной помощи по основаниям, не предусмотренным действующим трудовым законодательством Российской Федерации и связанным с нуждами получателя, а не выполнением трудовой функции;</w:t>
      </w:r>
    </w:p>
    <w:p w:rsidR="00F30526" w:rsidRPr="000A4ED5" w:rsidRDefault="00F30526" w:rsidP="000A4ED5">
      <w:pPr>
        <w:spacing w:after="0" w:line="336" w:lineRule="auto"/>
        <w:ind w:firstLine="709"/>
        <w:jc w:val="both"/>
        <w:rPr>
          <w:rFonts w:ascii="Times New Roman" w:hAnsi="Times New Roman"/>
          <w:sz w:val="28"/>
          <w:szCs w:val="28"/>
        </w:rPr>
      </w:pPr>
      <w:r w:rsidRPr="000A4ED5">
        <w:rPr>
          <w:rFonts w:ascii="Times New Roman" w:hAnsi="Times New Roman"/>
          <w:sz w:val="28"/>
          <w:szCs w:val="28"/>
        </w:rPr>
        <w:t xml:space="preserve">расходы на иные выплаты, надбавки и доплаты, устанавливаемые работникам медицинских организаций ведомственного подчинения в </w:t>
      </w:r>
      <w:r w:rsidRPr="000A4ED5">
        <w:rPr>
          <w:rFonts w:ascii="Times New Roman" w:hAnsi="Times New Roman"/>
          <w:sz w:val="28"/>
          <w:szCs w:val="28"/>
        </w:rPr>
        <w:lastRenderedPageBreak/>
        <w:t xml:space="preserve">соответствии с нормативно-распорядительными документами соответствующих министерств и ведомств; </w:t>
      </w:r>
    </w:p>
    <w:p w:rsidR="00F30526" w:rsidRPr="000A4ED5" w:rsidRDefault="00F30526" w:rsidP="000A4ED5">
      <w:pPr>
        <w:spacing w:after="0" w:line="360" w:lineRule="auto"/>
        <w:ind w:firstLine="709"/>
        <w:jc w:val="both"/>
        <w:rPr>
          <w:rFonts w:ascii="Times New Roman" w:hAnsi="Times New Roman"/>
          <w:bCs/>
          <w:sz w:val="28"/>
          <w:szCs w:val="28"/>
        </w:rPr>
      </w:pPr>
      <w:r w:rsidRPr="000A4ED5">
        <w:rPr>
          <w:rFonts w:ascii="Times New Roman" w:hAnsi="Times New Roman"/>
          <w:sz w:val="28"/>
          <w:szCs w:val="28"/>
        </w:rPr>
        <w:t xml:space="preserve">расходы на оплату труда медицинских работников, оказывающих медицинскую помощь при отсутствии аккредитации специалиста; </w:t>
      </w:r>
    </w:p>
    <w:p w:rsidR="00F30526" w:rsidRPr="000A4ED5" w:rsidRDefault="00F30526" w:rsidP="000A4ED5">
      <w:pPr>
        <w:autoSpaceDE w:val="0"/>
        <w:autoSpaceDN w:val="0"/>
        <w:adjustRightInd w:val="0"/>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на оплату труда и начислений на оплату труда специалистов МО, не участвующих в оказании медицинской помощи в рамках Программы ОМС, а также не являющихся обязательными для обеспечения деятельности МО в рамках программы ОМС, такие как: фтизиатры, психиатры, наркологи и пр., а также оказывающих медицинскую помощь на платной основе.</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по начислениям на выплаты по оплате труда включаются в тариф в размере, установленном законодательством Российской Федерации.</w:t>
      </w:r>
    </w:p>
    <w:p w:rsidR="00F30526" w:rsidRPr="000A4ED5" w:rsidRDefault="00F30526" w:rsidP="000A4ED5">
      <w:pPr>
        <w:pStyle w:val="a8"/>
        <w:numPr>
          <w:ilvl w:val="0"/>
          <w:numId w:val="9"/>
        </w:numPr>
        <w:tabs>
          <w:tab w:val="left" w:pos="993"/>
        </w:tabs>
        <w:ind w:left="0" w:firstLine="709"/>
        <w:rPr>
          <w:sz w:val="28"/>
          <w:szCs w:val="28"/>
        </w:rPr>
      </w:pPr>
      <w:r w:rsidRPr="000A4ED5">
        <w:rPr>
          <w:sz w:val="28"/>
          <w:szCs w:val="28"/>
        </w:rPr>
        <w:t>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w:t>
      </w:r>
    </w:p>
    <w:p w:rsidR="00F30526" w:rsidRPr="000A4ED5" w:rsidRDefault="00F30526" w:rsidP="000A4ED5">
      <w:pPr>
        <w:spacing w:line="360" w:lineRule="auto"/>
        <w:ind w:firstLine="709"/>
        <w:jc w:val="both"/>
        <w:rPr>
          <w:rFonts w:ascii="Times New Roman" w:hAnsi="Times New Roman"/>
          <w:sz w:val="28"/>
          <w:szCs w:val="28"/>
        </w:rPr>
      </w:pPr>
      <w:r w:rsidRPr="000A4ED5">
        <w:rPr>
          <w:rFonts w:ascii="Times New Roman" w:hAnsi="Times New Roman"/>
          <w:sz w:val="28"/>
          <w:szCs w:val="28"/>
        </w:rPr>
        <w:t>В расчет тарифа на оплату медицинской помощи по Программе ОМС включены расходы на лекарственные препараты, медицинские изделия и расходные материалы медицинского назначения в соответствии со стандартами, клиническими рекомендациями и порядками оказания медицинской помощи, утвержденными Министерством здравоохранения Российской Федерации.</w:t>
      </w:r>
    </w:p>
    <w:p w:rsidR="00F30526" w:rsidRPr="000A4ED5" w:rsidRDefault="00F30526" w:rsidP="000A4ED5">
      <w:pPr>
        <w:autoSpaceDE w:val="0"/>
        <w:autoSpaceDN w:val="0"/>
        <w:adjustRightInd w:val="0"/>
        <w:spacing w:after="0" w:line="360" w:lineRule="auto"/>
        <w:ind w:firstLine="709"/>
        <w:jc w:val="both"/>
        <w:rPr>
          <w:rFonts w:ascii="Times New Roman" w:eastAsiaTheme="minorHAnsi" w:hAnsi="Times New Roman"/>
          <w:sz w:val="28"/>
          <w:szCs w:val="28"/>
        </w:rPr>
      </w:pPr>
      <w:r w:rsidRPr="000A4ED5">
        <w:rPr>
          <w:rFonts w:ascii="Times New Roman" w:eastAsiaTheme="minorHAnsi" w:hAnsi="Times New Roman"/>
          <w:sz w:val="28"/>
          <w:szCs w:val="28"/>
        </w:rPr>
        <w:t xml:space="preserve">При этом, в расчет тарифа на оплату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w:t>
      </w:r>
      <w:r w:rsidRPr="000A4ED5">
        <w:rPr>
          <w:rFonts w:ascii="Times New Roman" w:hAnsi="Times New Roman"/>
          <w:sz w:val="28"/>
          <w:szCs w:val="28"/>
        </w:rPr>
        <w:t>включены расходы на лекарственные препараты</w:t>
      </w:r>
      <w:r w:rsidRPr="000A4ED5">
        <w:rPr>
          <w:rFonts w:ascii="Times New Roman" w:eastAsiaTheme="minorHAnsi" w:hAnsi="Times New Roman"/>
          <w:sz w:val="28"/>
          <w:szCs w:val="28"/>
        </w:rPr>
        <w:t xml:space="preserve"> для медицинского применения и медицинские изделия, включенные в утвержденные Правительством Российской Федерации соответственно </w:t>
      </w:r>
      <w:hyperlink r:id="rId10" w:history="1">
        <w:r w:rsidRPr="000A4ED5">
          <w:rPr>
            <w:rFonts w:ascii="Times New Roman" w:eastAsiaTheme="minorHAnsi" w:hAnsi="Times New Roman"/>
            <w:sz w:val="28"/>
            <w:szCs w:val="28"/>
          </w:rPr>
          <w:t>перечень</w:t>
        </w:r>
      </w:hyperlink>
      <w:r w:rsidRPr="000A4ED5">
        <w:rPr>
          <w:rFonts w:ascii="Times New Roman" w:eastAsiaTheme="minorHAnsi" w:hAnsi="Times New Roman"/>
          <w:sz w:val="28"/>
          <w:szCs w:val="28"/>
        </w:rPr>
        <w:t xml:space="preserve"> жизненно необходимых и важнейших лекарственных препаратов и </w:t>
      </w:r>
      <w:hyperlink r:id="rId11" w:history="1">
        <w:r w:rsidRPr="000A4ED5">
          <w:rPr>
            <w:rFonts w:ascii="Times New Roman" w:eastAsiaTheme="minorHAnsi" w:hAnsi="Times New Roman"/>
            <w:sz w:val="28"/>
            <w:szCs w:val="28"/>
          </w:rPr>
          <w:t>перечень</w:t>
        </w:r>
      </w:hyperlink>
      <w:r w:rsidRPr="000A4ED5">
        <w:rPr>
          <w:rFonts w:ascii="Times New Roman" w:eastAsiaTheme="minorHAnsi" w:hAnsi="Times New Roman"/>
          <w:sz w:val="28"/>
          <w:szCs w:val="28"/>
        </w:rPr>
        <w:t xml:space="preserve"> медицинских изделий, имплантируемых в организм человека.</w:t>
      </w:r>
    </w:p>
    <w:p w:rsidR="001D5D0E" w:rsidRPr="000A4ED5" w:rsidRDefault="001D5D0E" w:rsidP="000A4ED5">
      <w:pPr>
        <w:autoSpaceDE w:val="0"/>
        <w:autoSpaceDN w:val="0"/>
        <w:adjustRightInd w:val="0"/>
        <w:spacing w:after="0" w:line="360" w:lineRule="auto"/>
        <w:ind w:firstLine="709"/>
        <w:jc w:val="both"/>
        <w:rPr>
          <w:rFonts w:ascii="Times New Roman" w:eastAsiaTheme="minorHAnsi" w:hAnsi="Times New Roman"/>
          <w:sz w:val="28"/>
          <w:szCs w:val="28"/>
        </w:rPr>
      </w:pPr>
      <w:r w:rsidRPr="000A4ED5">
        <w:rPr>
          <w:rFonts w:ascii="Times New Roman" w:hAnsi="Times New Roman"/>
          <w:sz w:val="28"/>
          <w:szCs w:val="28"/>
        </w:rPr>
        <w:lastRenderedPageBreak/>
        <w:t>Расходование средств ОМС при оказании медицинской помощи в условиях дневного стационара и стационара круглосуточного пребывания на приобретение лекарственных препаратов,</w:t>
      </w:r>
      <w:r w:rsidRPr="000A4ED5">
        <w:rPr>
          <w:rFonts w:ascii="Times New Roman" w:eastAsiaTheme="minorHAnsi" w:hAnsi="Times New Roman"/>
          <w:sz w:val="28"/>
          <w:szCs w:val="28"/>
        </w:rPr>
        <w:t xml:space="preserve"> не входящих в перечень жизненно необходимых и важнейших лекарственных препаратов, и медицинских изделий, не входящих в перечень медицинских изделий, имплантируемых в организм человека, и не предусмотренных </w:t>
      </w:r>
      <w:r w:rsidRPr="000A4ED5">
        <w:rPr>
          <w:rFonts w:ascii="Times New Roman" w:hAnsi="Times New Roman"/>
          <w:sz w:val="28"/>
          <w:szCs w:val="28"/>
          <w:lang w:eastAsia="ru-RU"/>
        </w:rPr>
        <w:t>соответствующими стандартами медицинской помощи или клиническими рекомендациями</w:t>
      </w:r>
      <w:r w:rsidRPr="000A4ED5">
        <w:rPr>
          <w:rFonts w:ascii="Times New Roman" w:hAnsi="Times New Roman"/>
          <w:sz w:val="28"/>
          <w:szCs w:val="28"/>
        </w:rPr>
        <w:t xml:space="preserve">, </w:t>
      </w:r>
      <w:r w:rsidRPr="000A4ED5">
        <w:rPr>
          <w:rFonts w:ascii="Times New Roman" w:eastAsiaTheme="minorHAnsi" w:hAnsi="Times New Roman"/>
          <w:sz w:val="28"/>
          <w:szCs w:val="28"/>
        </w:rPr>
        <w:t>допускается только в случаях их замены из-за индивидуальной непереносимости, по жизненным показаниям по решению врачебной комиссии.</w:t>
      </w:r>
    </w:p>
    <w:p w:rsidR="00F30526" w:rsidRPr="000A4ED5" w:rsidRDefault="00F30526" w:rsidP="000A4ED5">
      <w:pPr>
        <w:spacing w:after="0" w:line="360" w:lineRule="auto"/>
        <w:ind w:firstLine="709"/>
        <w:jc w:val="both"/>
        <w:rPr>
          <w:rFonts w:ascii="Times New Roman" w:eastAsiaTheme="minorHAnsi" w:hAnsi="Times New Roman"/>
          <w:sz w:val="28"/>
          <w:szCs w:val="28"/>
        </w:rPr>
      </w:pPr>
      <w:r w:rsidRPr="000A4ED5">
        <w:rPr>
          <w:rFonts w:ascii="Times New Roman" w:eastAsiaTheme="minorHAnsi" w:hAnsi="Times New Roman"/>
          <w:sz w:val="28"/>
          <w:szCs w:val="28"/>
        </w:rPr>
        <w:t>Решение врачебной комиссии, о замене лекарственных препаратов по медицинским показаниям</w:t>
      </w:r>
      <w:r w:rsidRPr="000A4ED5">
        <w:rPr>
          <w:rFonts w:ascii="Times New Roman" w:hAnsi="Times New Roman"/>
          <w:sz w:val="28"/>
          <w:szCs w:val="28"/>
          <w:lang w:eastAsia="ru-RU"/>
        </w:rPr>
        <w:t xml:space="preserve"> (индивидуальная непереносимость, по жизненным показаниям), </w:t>
      </w:r>
      <w:r w:rsidRPr="000A4ED5">
        <w:rPr>
          <w:rFonts w:ascii="Times New Roman" w:eastAsiaTheme="minorHAnsi" w:hAnsi="Times New Roman"/>
          <w:sz w:val="28"/>
          <w:szCs w:val="28"/>
        </w:rPr>
        <w:t xml:space="preserve">оформляется в соответствии с </w:t>
      </w:r>
      <w:r w:rsidRPr="000A4ED5">
        <w:rPr>
          <w:rFonts w:ascii="Times New Roman" w:hAnsi="Times New Roman"/>
          <w:sz w:val="28"/>
          <w:szCs w:val="28"/>
          <w:lang w:eastAsia="ru-RU"/>
        </w:rPr>
        <w:t xml:space="preserve">приказом Минздрава России от 24.11.2021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 </w:t>
      </w:r>
      <w:r w:rsidRPr="000A4ED5">
        <w:rPr>
          <w:rFonts w:ascii="Times New Roman" w:eastAsiaTheme="minorHAnsi" w:hAnsi="Times New Roman"/>
          <w:sz w:val="28"/>
          <w:szCs w:val="28"/>
        </w:rPr>
        <w:t>индивидуально по каждому пациенту.</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Тарифами на оплату медицинской помощи за счет средств ОМС не предусмотрены расходы на обеспечение лекарственными средствами пациентов по назначению врача при оказании амбулаторно-поликлинической помощи.</w:t>
      </w:r>
    </w:p>
    <w:p w:rsidR="00F30526" w:rsidRPr="000A4ED5" w:rsidRDefault="00F30526" w:rsidP="000A4ED5">
      <w:pPr>
        <w:spacing w:after="0" w:line="360" w:lineRule="auto"/>
        <w:ind w:firstLine="709"/>
        <w:jc w:val="both"/>
        <w:rPr>
          <w:rFonts w:ascii="Times New Roman" w:eastAsiaTheme="minorHAnsi" w:hAnsi="Times New Roman"/>
          <w:sz w:val="28"/>
          <w:szCs w:val="28"/>
        </w:rPr>
      </w:pPr>
      <w:r w:rsidRPr="000A4ED5">
        <w:rPr>
          <w:rFonts w:ascii="Times New Roman" w:eastAsiaTheme="minorHAnsi" w:hAnsi="Times New Roman"/>
          <w:sz w:val="28"/>
          <w:szCs w:val="28"/>
        </w:rPr>
        <w:t xml:space="preserve">При оказании стоматологической помощи в расчет тарифа на оплату медицинской помощи по Программе ОМС включены затраты на лекарственные препараты, медицинские изделия, необходимых для ее оказания на основе </w:t>
      </w:r>
      <w:hyperlink r:id="rId12" w:history="1">
        <w:r w:rsidRPr="000A4ED5">
          <w:rPr>
            <w:rFonts w:ascii="Times New Roman" w:eastAsiaTheme="minorHAnsi" w:hAnsi="Times New Roman"/>
            <w:sz w:val="28"/>
            <w:szCs w:val="28"/>
          </w:rPr>
          <w:t>стандартов</w:t>
        </w:r>
      </w:hyperlink>
      <w:r w:rsidRPr="000A4ED5">
        <w:rPr>
          <w:rFonts w:ascii="Times New Roman" w:eastAsiaTheme="minorHAnsi" w:hAnsi="Times New Roman"/>
          <w:sz w:val="28"/>
          <w:szCs w:val="28"/>
        </w:rPr>
        <w:t xml:space="preserve"> и порядков медицинской помощи, утвержденных Министерством здравоохранения Российской Федерации, а также предусмотренные перечнем жизненно необходимых и важнейших </w:t>
      </w:r>
      <w:r w:rsidRPr="000A4ED5">
        <w:rPr>
          <w:rFonts w:ascii="Times New Roman" w:eastAsiaTheme="minorHAnsi" w:hAnsi="Times New Roman"/>
          <w:sz w:val="28"/>
          <w:szCs w:val="28"/>
        </w:rPr>
        <w:lastRenderedPageBreak/>
        <w:t xml:space="preserve">лекарственных препаратов, формируемом в соответствии с Федеральным </w:t>
      </w:r>
      <w:hyperlink r:id="rId13" w:history="1">
        <w:r w:rsidRPr="000A4ED5">
          <w:rPr>
            <w:rFonts w:ascii="Times New Roman" w:eastAsiaTheme="minorHAnsi" w:hAnsi="Times New Roman"/>
            <w:sz w:val="28"/>
            <w:szCs w:val="28"/>
          </w:rPr>
          <w:t>законом</w:t>
        </w:r>
      </w:hyperlink>
      <w:r w:rsidRPr="000A4ED5">
        <w:rPr>
          <w:rFonts w:ascii="Times New Roman" w:eastAsiaTheme="minorHAnsi" w:hAnsi="Times New Roman"/>
          <w:sz w:val="28"/>
          <w:szCs w:val="28"/>
        </w:rPr>
        <w:t xml:space="preserve"> от 12.04.2010г. №61-ФЗ «Об обращении лекарственных средств».</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Тарифами на оплату медицинской помощи за счет средств ОМС не предусмотрены расходы на приобретение:</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иммунобиологических лекарственных препаратов для проведения профилактических прививок в соответствии с Национальным календарем профилактических прививок, календарем профилактических прививок по эпидемическим показаниям и в очагах инфекционных заболеваний;</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 лекарственных препаратов для проведения </w:t>
      </w:r>
      <w:proofErr w:type="spellStart"/>
      <w:r w:rsidRPr="000A4ED5">
        <w:rPr>
          <w:rFonts w:ascii="Times New Roman" w:hAnsi="Times New Roman"/>
          <w:sz w:val="28"/>
          <w:szCs w:val="28"/>
        </w:rPr>
        <w:t>туберкулинодиагностики</w:t>
      </w:r>
      <w:proofErr w:type="spellEnd"/>
      <w:r w:rsidRPr="000A4ED5">
        <w:rPr>
          <w:rFonts w:ascii="Times New Roman" w:hAnsi="Times New Roman"/>
          <w:sz w:val="28"/>
          <w:szCs w:val="28"/>
        </w:rPr>
        <w:t>;</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лекарственных препаратов и медицинских изделий для формирования резервного запаса для чрезвычайных ситуаций;</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противоклещевого иммуноглобулина в целях осуществления профилактики инфекционных заболеваний;</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 антиретровирусных препаратов для профилактики профессионального заражения сотрудников МО ВИЧ-инфекцией, а также приобретение </w:t>
      </w:r>
      <w:proofErr w:type="spellStart"/>
      <w:r w:rsidRPr="000A4ED5">
        <w:rPr>
          <w:rFonts w:ascii="Times New Roman" w:hAnsi="Times New Roman"/>
          <w:sz w:val="28"/>
          <w:szCs w:val="28"/>
        </w:rPr>
        <w:t>арбидола</w:t>
      </w:r>
      <w:proofErr w:type="spellEnd"/>
      <w:r w:rsidRPr="000A4ED5">
        <w:rPr>
          <w:rFonts w:ascii="Times New Roman" w:hAnsi="Times New Roman"/>
          <w:sz w:val="28"/>
          <w:szCs w:val="28"/>
        </w:rPr>
        <w:t xml:space="preserve">, </w:t>
      </w:r>
      <w:proofErr w:type="spellStart"/>
      <w:r w:rsidRPr="000A4ED5">
        <w:rPr>
          <w:rFonts w:ascii="Times New Roman" w:hAnsi="Times New Roman"/>
          <w:sz w:val="28"/>
          <w:szCs w:val="28"/>
        </w:rPr>
        <w:t>гриппферона</w:t>
      </w:r>
      <w:proofErr w:type="spellEnd"/>
      <w:r w:rsidRPr="000A4ED5">
        <w:rPr>
          <w:rFonts w:ascii="Times New Roman" w:hAnsi="Times New Roman"/>
          <w:sz w:val="28"/>
          <w:szCs w:val="28"/>
        </w:rPr>
        <w:t xml:space="preserve"> и иных лекарственных средств для профилактики профессионального заражения сотрудников МО инфекционными заболеваниями.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Кроме того, в тарифе на оплату медицинской помощи в рамках Программы ОМС не предусмотрены расходы на оказание медицинской помощи при </w:t>
      </w:r>
      <w:r w:rsidRPr="000A4ED5">
        <w:rPr>
          <w:rFonts w:ascii="Times New Roman" w:eastAsiaTheme="minorHAnsi" w:hAnsi="Times New Roman"/>
          <w:sz w:val="28"/>
          <w:szCs w:val="28"/>
        </w:rPr>
        <w:t xml:space="preserve">зубопротезировании и установке </w:t>
      </w:r>
      <w:proofErr w:type="spellStart"/>
      <w:r w:rsidRPr="000A4ED5">
        <w:rPr>
          <w:rFonts w:ascii="Times New Roman" w:eastAsiaTheme="minorHAnsi" w:hAnsi="Times New Roman"/>
          <w:sz w:val="28"/>
          <w:szCs w:val="28"/>
        </w:rPr>
        <w:t>ортодонтических</w:t>
      </w:r>
      <w:proofErr w:type="spellEnd"/>
      <w:r w:rsidRPr="000A4ED5">
        <w:rPr>
          <w:rFonts w:ascii="Times New Roman" w:eastAsiaTheme="minorHAnsi" w:hAnsi="Times New Roman"/>
          <w:sz w:val="28"/>
          <w:szCs w:val="28"/>
        </w:rPr>
        <w:t xml:space="preserve"> конструкций (</w:t>
      </w:r>
      <w:proofErr w:type="spellStart"/>
      <w:r w:rsidRPr="000A4ED5">
        <w:rPr>
          <w:rFonts w:ascii="Times New Roman" w:eastAsiaTheme="minorHAnsi" w:hAnsi="Times New Roman"/>
          <w:sz w:val="28"/>
          <w:szCs w:val="28"/>
        </w:rPr>
        <w:t>брекет</w:t>
      </w:r>
      <w:proofErr w:type="spellEnd"/>
      <w:r w:rsidRPr="000A4ED5">
        <w:rPr>
          <w:rFonts w:ascii="Times New Roman" w:eastAsiaTheme="minorHAnsi" w:hAnsi="Times New Roman"/>
          <w:sz w:val="28"/>
          <w:szCs w:val="28"/>
        </w:rPr>
        <w:t xml:space="preserve">-системы, LM-активаторы, </w:t>
      </w:r>
      <w:proofErr w:type="spellStart"/>
      <w:r w:rsidRPr="000A4ED5">
        <w:rPr>
          <w:rFonts w:ascii="Times New Roman" w:eastAsiaTheme="minorHAnsi" w:hAnsi="Times New Roman"/>
          <w:sz w:val="28"/>
          <w:szCs w:val="28"/>
        </w:rPr>
        <w:t>трейнеры</w:t>
      </w:r>
      <w:proofErr w:type="spellEnd"/>
      <w:r w:rsidRPr="000A4ED5">
        <w:rPr>
          <w:rFonts w:ascii="Times New Roman" w:eastAsiaTheme="minorHAnsi" w:hAnsi="Times New Roman"/>
          <w:sz w:val="28"/>
          <w:szCs w:val="28"/>
        </w:rPr>
        <w:t xml:space="preserve">, </w:t>
      </w:r>
      <w:proofErr w:type="spellStart"/>
      <w:r w:rsidRPr="000A4ED5">
        <w:rPr>
          <w:rFonts w:ascii="Times New Roman" w:eastAsiaTheme="minorHAnsi" w:hAnsi="Times New Roman"/>
          <w:sz w:val="28"/>
          <w:szCs w:val="28"/>
        </w:rPr>
        <w:t>ретейнеры</w:t>
      </w:r>
      <w:proofErr w:type="spellEnd"/>
      <w:r w:rsidRPr="000A4ED5">
        <w:rPr>
          <w:rFonts w:ascii="Times New Roman" w:eastAsiaTheme="minorHAnsi" w:hAnsi="Times New Roman"/>
          <w:sz w:val="28"/>
          <w:szCs w:val="28"/>
        </w:rPr>
        <w:t>), на приобретение оптических стекол и оправ.</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медицинских организаций на продукты питания, мягкий инвентарь, реактивы и химикаты, прочие материальные запасы медицинского назначения включаются в тариф на оплату медицинской помощи по ОМС в соответствии с нормативно правовыми актами Министерства здравоохранения РФ в объемах, необходимых для оказания медицинской помощи по ОМС.</w:t>
      </w:r>
    </w:p>
    <w:p w:rsidR="00F30526" w:rsidRPr="000A4ED5" w:rsidRDefault="00F30526" w:rsidP="000A4ED5">
      <w:pPr>
        <w:pStyle w:val="a8"/>
        <w:numPr>
          <w:ilvl w:val="0"/>
          <w:numId w:val="9"/>
        </w:numPr>
        <w:tabs>
          <w:tab w:val="left" w:pos="993"/>
        </w:tabs>
        <w:ind w:left="0" w:firstLine="709"/>
        <w:rPr>
          <w:sz w:val="28"/>
          <w:szCs w:val="28"/>
        </w:rPr>
      </w:pPr>
      <w:r w:rsidRPr="000A4ED5">
        <w:rPr>
          <w:sz w:val="28"/>
          <w:szCs w:val="28"/>
        </w:rPr>
        <w:t>Иные расходы.</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lastRenderedPageBreak/>
        <w:t xml:space="preserve">В состав тарифа на оплату медицинской помощи по ОМС также включены: </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расходы на оплату услуг связи, транспортных услуг, коммунальных услуг, </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работ и услуг по содержанию имущества, </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расходы на арендную плату за пользование имуществом, </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оплату программного обеспечения и прочих услуг, </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социальное обеспечение работников медицинских организаций, установленное законодательством Российской Федерации, </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прочие расходы, в части расходов на приобретение основных средств (оборудование, производственный и хозяйственный инвентарь) стоимостью до ста тысяч рублей за единицу, а при отсутствии </w:t>
      </w:r>
      <w:proofErr w:type="gramStart"/>
      <w:r w:rsidRPr="000A4ED5">
        <w:rPr>
          <w:rFonts w:ascii="Times New Roman" w:hAnsi="Times New Roman"/>
          <w:sz w:val="28"/>
          <w:szCs w:val="28"/>
        </w:rPr>
        <w:t>у медицинской организации</w:t>
      </w:r>
      <w:proofErr w:type="gramEnd"/>
      <w:r w:rsidRPr="000A4ED5">
        <w:rPr>
          <w:rFonts w:ascii="Times New Roman" w:hAnsi="Times New Roman"/>
          <w:sz w:val="28"/>
          <w:szCs w:val="28"/>
        </w:rPr>
        <w:t xml:space="preserve"> не погашенной в течение 3 месяцев кредиторской задолженности за счет средств обязательного медицинского страхования - до 1 млн. рублей (за исключением средств, полученных от оказания ВМП),</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оплата услуг по проведению лабораторных и инструментальных исследований в других учреждениях (при отсутствии в медицинской организации лаборатории и диагностического оборудования), и организации питания (при отсутствии организованного питания в медицинской организации).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Затраты на коммунальные услуги включают:</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холодное водоснабжение и водоотведение;</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горячее водоснабжение;</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теплоснабжение;</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электроснабжение.</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В случае заключения </w:t>
      </w:r>
      <w:proofErr w:type="spellStart"/>
      <w:r w:rsidRPr="000A4ED5">
        <w:rPr>
          <w:rFonts w:ascii="Times New Roman" w:hAnsi="Times New Roman"/>
          <w:sz w:val="28"/>
          <w:szCs w:val="28"/>
        </w:rPr>
        <w:t>энергосервисного</w:t>
      </w:r>
      <w:proofErr w:type="spellEnd"/>
      <w:r w:rsidRPr="000A4ED5">
        <w:rPr>
          <w:rFonts w:ascii="Times New Roman" w:hAnsi="Times New Roman"/>
          <w:sz w:val="28"/>
          <w:szCs w:val="28"/>
        </w:rPr>
        <w:t xml:space="preserve"> договора (контракта) дополнительно к указанным нормативным затратам определяются нормативные затраты на оплату исполнения </w:t>
      </w:r>
      <w:proofErr w:type="spellStart"/>
      <w:r w:rsidRPr="000A4ED5">
        <w:rPr>
          <w:rFonts w:ascii="Times New Roman" w:hAnsi="Times New Roman"/>
          <w:sz w:val="28"/>
          <w:szCs w:val="28"/>
        </w:rPr>
        <w:t>энергосервисного</w:t>
      </w:r>
      <w:proofErr w:type="spellEnd"/>
      <w:r w:rsidRPr="000A4ED5">
        <w:rPr>
          <w:rFonts w:ascii="Times New Roman" w:hAnsi="Times New Roman"/>
          <w:sz w:val="28"/>
          <w:szCs w:val="28"/>
        </w:rPr>
        <w:t xml:space="preserve"> договора (контракта), на величину которых снижаются нормативные затраты </w:t>
      </w:r>
      <w:r w:rsidRPr="000A4ED5">
        <w:rPr>
          <w:rFonts w:ascii="Times New Roman" w:hAnsi="Times New Roman"/>
          <w:sz w:val="28"/>
          <w:szCs w:val="28"/>
        </w:rPr>
        <w:br/>
        <w:t>по видам энергетических ресурсов.</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lastRenderedPageBreak/>
        <w:t>Расходы на содержание объектов недвижимого имущества включают следующие группы затрат:</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эксплуатацию системы охранной сигнализации и противопожарной безопасности;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аренду недвижимого имущества;</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текущее содержание и текущий ремонт недвижимого имущества;</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уплату налогов, в качестве объекта налогообложения, по которым признается недвижимое имущество, закрепленное</w:t>
      </w:r>
      <w:r w:rsidRPr="000A4ED5">
        <w:rPr>
          <w:rFonts w:ascii="Times New Roman" w:hAnsi="Times New Roman"/>
          <w:sz w:val="28"/>
          <w:szCs w:val="28"/>
        </w:rPr>
        <w:br/>
        <w:t>за МО или приобретенное МО за счет средств, выделенных ему учредителем на приобретение такого имущества, в том числе земельные участки;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содержание прилегающих территорий в соответствии с утвержденными санитарными правилами и нормами;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прочие затраты на содержание недвижимого имущества.</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на содержание объектов движимого имущества включают следующие группы затрат:</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техническое обслуживание и текущий ремонт движимого имущества;</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материальные запасы, потребляемые в рамках содержания движимого имущества, не отнесенные к затратам, непосредственно связанным с оказанием медицинской помощи (медицинской услуги);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 затраты на уплату налогов, в качестве объекта налогообложения движимого имущества, закрепленного за МО или приобретенного </w:t>
      </w:r>
      <w:r w:rsidRPr="000A4ED5">
        <w:rPr>
          <w:rFonts w:ascii="Times New Roman" w:hAnsi="Times New Roman"/>
          <w:sz w:val="28"/>
          <w:szCs w:val="28"/>
        </w:rPr>
        <w:br/>
        <w:t>МО за счет средств, выделенных ему учредителем на приобретение такого имущества;</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затраты на обязательное страхование гражданской ответственности владельцев транспортных средств;</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eastAsiaTheme="minorHAnsi" w:hAnsi="Times New Roman"/>
          <w:sz w:val="28"/>
          <w:szCs w:val="28"/>
        </w:rPr>
        <w:t xml:space="preserve">- затраты на арендную плату, в том числе на финансовую аренду объектов (лизинг), а также выкуп предмета лизинга в соответствии со </w:t>
      </w:r>
      <w:hyperlink r:id="rId14" w:history="1">
        <w:r w:rsidRPr="000A4ED5">
          <w:rPr>
            <w:rFonts w:ascii="Times New Roman" w:eastAsiaTheme="minorHAnsi" w:hAnsi="Times New Roman"/>
            <w:sz w:val="28"/>
            <w:szCs w:val="28"/>
          </w:rPr>
          <w:t>статьей 624</w:t>
        </w:r>
      </w:hyperlink>
      <w:r w:rsidRPr="000A4ED5">
        <w:rPr>
          <w:rFonts w:ascii="Times New Roman" w:eastAsiaTheme="minorHAnsi" w:hAnsi="Times New Roman"/>
          <w:sz w:val="28"/>
          <w:szCs w:val="28"/>
        </w:rPr>
        <w:t xml:space="preserve"> Гражданского кодекса Российской Федерации, при отсутствии у </w:t>
      </w:r>
      <w:r w:rsidRPr="000A4ED5">
        <w:rPr>
          <w:rFonts w:ascii="Times New Roman" w:eastAsiaTheme="minorHAnsi" w:hAnsi="Times New Roman"/>
          <w:sz w:val="28"/>
          <w:szCs w:val="28"/>
        </w:rPr>
        <w:lastRenderedPageBreak/>
        <w:t>медицинской организации в течение трех месяцев просроченной кредиторской задолженности за счет средств обязательного медицинского страхования с ограничением платежа в размере до одного миллиона рублей в год за один объект лизинга. В случае наличия у медицинской организации просроченной кредиторской задолженности в течение трех месяцев, то расходы на финансовую аренду объектов (лизинг) или приобретение предмета лизинга включаются в размере, не превышающем ста тысяч рублей (</w:t>
      </w:r>
      <w:r w:rsidRPr="000A4ED5">
        <w:rPr>
          <w:rFonts w:ascii="Times New Roman" w:hAnsi="Times New Roman"/>
          <w:sz w:val="28"/>
          <w:szCs w:val="28"/>
        </w:rPr>
        <w:t>за исключением средств, полученных от оказания ВМП);</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прочие затраты на содержание движимого имущества.</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Тарифами на оплату медицинской помощи за счет средств ОМС не предусмотрены:</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сверх норм, установленных соответствующими министерствами, ведомствами;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не предусмотренные действующим законодательством в качестве обязательных для обеспечения оказания медицинской помощи в рамках Программы ОМС;</w:t>
      </w:r>
    </w:p>
    <w:p w:rsidR="00F30526" w:rsidRPr="000A4ED5" w:rsidRDefault="00F30526" w:rsidP="000A4ED5">
      <w:pPr>
        <w:spacing w:after="0" w:line="360" w:lineRule="auto"/>
        <w:ind w:firstLine="709"/>
        <w:jc w:val="both"/>
        <w:rPr>
          <w:rFonts w:ascii="Times New Roman" w:eastAsiaTheme="minorHAnsi" w:hAnsi="Times New Roman"/>
          <w:sz w:val="28"/>
          <w:szCs w:val="28"/>
        </w:rPr>
      </w:pPr>
      <w:r w:rsidRPr="000A4ED5">
        <w:rPr>
          <w:rFonts w:ascii="Times New Roman" w:hAnsi="Times New Roman"/>
          <w:sz w:val="28"/>
          <w:szCs w:val="28"/>
        </w:rPr>
        <w:t xml:space="preserve">расходы на оплату собственных обязательств медицинской организации, в том числе на выплату </w:t>
      </w:r>
      <w:r w:rsidRPr="000A4ED5">
        <w:rPr>
          <w:rFonts w:ascii="Times New Roman" w:eastAsiaTheme="minorHAnsi" w:hAnsi="Times New Roman"/>
          <w:sz w:val="28"/>
          <w:szCs w:val="28"/>
        </w:rPr>
        <w:t>льгот и преимуществ для работников, установленных локальными нормативными актами сверх предусмотренных законодательством Российской Федерации;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по разработке проектно-сметной документации, проведению государственной экспертизы проектно-сметной документации, капитальному ремонту имущества (зданий сооружений, оборудования, автомобилей) медицинской организации, строительству и реконструкции объектов здравоохранения;</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по демонтажу зданий, помещений, инженерных систем;</w:t>
      </w:r>
    </w:p>
    <w:p w:rsidR="00F30526" w:rsidRPr="000A4ED5" w:rsidRDefault="00F30526" w:rsidP="000A4ED5">
      <w:pPr>
        <w:spacing w:after="0" w:line="360" w:lineRule="auto"/>
        <w:ind w:firstLine="709"/>
        <w:jc w:val="both"/>
        <w:rPr>
          <w:rFonts w:ascii="Times New Roman" w:hAnsi="Times New Roman"/>
          <w:b/>
          <w:i/>
          <w:sz w:val="28"/>
          <w:szCs w:val="28"/>
        </w:rPr>
      </w:pPr>
      <w:r w:rsidRPr="000A4ED5">
        <w:rPr>
          <w:rFonts w:ascii="Times New Roman" w:hAnsi="Times New Roman"/>
          <w:sz w:val="28"/>
          <w:szCs w:val="28"/>
        </w:rPr>
        <w:t>обследование строительных конструкций помещений, осуществление строительного контроля.</w:t>
      </w:r>
    </w:p>
    <w:p w:rsidR="00F30526" w:rsidRPr="000A4ED5" w:rsidRDefault="00F30526" w:rsidP="000A4ED5">
      <w:pPr>
        <w:spacing w:after="0" w:line="360" w:lineRule="auto"/>
        <w:ind w:firstLine="709"/>
        <w:jc w:val="both"/>
        <w:rPr>
          <w:rFonts w:ascii="Times New Roman" w:hAnsi="Times New Roman"/>
          <w:b/>
          <w:i/>
          <w:sz w:val="28"/>
          <w:szCs w:val="28"/>
        </w:rPr>
      </w:pPr>
      <w:r w:rsidRPr="000A4ED5">
        <w:rPr>
          <w:rFonts w:ascii="Times New Roman" w:hAnsi="Times New Roman"/>
          <w:sz w:val="28"/>
          <w:szCs w:val="28"/>
        </w:rPr>
        <w:t xml:space="preserve">При определении видов ремонта (капитальный или текущий) следует руководствоваться Градостроительным кодексом РФ и Положением об </w:t>
      </w:r>
      <w:r w:rsidRPr="000A4ED5">
        <w:rPr>
          <w:rFonts w:ascii="Times New Roman" w:hAnsi="Times New Roman"/>
          <w:sz w:val="28"/>
          <w:szCs w:val="28"/>
        </w:rPr>
        <w:lastRenderedPageBreak/>
        <w:t xml:space="preserve">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утвержденным приказом </w:t>
      </w:r>
      <w:proofErr w:type="spellStart"/>
      <w:r w:rsidRPr="000A4ED5">
        <w:rPr>
          <w:rFonts w:ascii="Times New Roman" w:hAnsi="Times New Roman"/>
          <w:sz w:val="28"/>
          <w:szCs w:val="28"/>
        </w:rPr>
        <w:t>Госкомархитектуры</w:t>
      </w:r>
      <w:proofErr w:type="spellEnd"/>
      <w:r w:rsidRPr="000A4ED5">
        <w:rPr>
          <w:rFonts w:ascii="Times New Roman" w:hAnsi="Times New Roman"/>
          <w:sz w:val="28"/>
          <w:szCs w:val="28"/>
        </w:rPr>
        <w:t xml:space="preserve"> от 23.11.1988 № 312</w:t>
      </w:r>
      <w:r w:rsidRPr="000A4ED5">
        <w:rPr>
          <w:rFonts w:ascii="Times New Roman" w:hAnsi="Times New Roman"/>
          <w:b/>
          <w:sz w:val="28"/>
          <w:szCs w:val="28"/>
        </w:rPr>
        <w:t>,</w:t>
      </w:r>
      <w:r w:rsidRPr="000A4ED5">
        <w:rPr>
          <w:rFonts w:ascii="Times New Roman" w:hAnsi="Times New Roman"/>
          <w:sz w:val="28"/>
          <w:szCs w:val="28"/>
          <w:lang w:eastAsia="ru-RU"/>
        </w:rPr>
        <w:t xml:space="preserve"> постановлением Правительства РФ от 30.11.2021 №2120 «Об осуществлении замены и (или) восстановления отдельных элементов строительных конструкций зданий, сооружений, элементов систем инженерно-технического обеспечения и сетей инженерно-технического обеспечения при проведении текущего ремонта зданий, сооружений»;</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на приобретение оборудования стоимостью более 100,0 тыс. руб. за единицу за исключением средств, полученных от оказания ВМП;</w:t>
      </w:r>
    </w:p>
    <w:p w:rsidR="00F30526" w:rsidRPr="000A4ED5" w:rsidRDefault="00F30526" w:rsidP="000A4ED5">
      <w:pPr>
        <w:spacing w:after="0" w:line="360" w:lineRule="auto"/>
        <w:ind w:firstLine="709"/>
        <w:jc w:val="both"/>
        <w:rPr>
          <w:rFonts w:ascii="Times New Roman" w:hAnsi="Times New Roman"/>
          <w:bCs/>
          <w:sz w:val="28"/>
          <w:szCs w:val="28"/>
          <w:lang w:eastAsia="ru-RU"/>
        </w:rPr>
      </w:pPr>
      <w:r w:rsidRPr="000A4ED5">
        <w:rPr>
          <w:rFonts w:ascii="Times New Roman" w:hAnsi="Times New Roman"/>
          <w:sz w:val="28"/>
          <w:szCs w:val="28"/>
        </w:rPr>
        <w:t xml:space="preserve">расходы по </w:t>
      </w:r>
      <w:r w:rsidRPr="000A4ED5">
        <w:rPr>
          <w:rFonts w:ascii="Times New Roman" w:eastAsiaTheme="minorHAnsi" w:hAnsi="Times New Roman"/>
          <w:sz w:val="28"/>
          <w:szCs w:val="28"/>
        </w:rPr>
        <w:t xml:space="preserve">обеспечению медицинских организаций квалифицированными кадрами, в части выплат </w:t>
      </w:r>
      <w:r w:rsidRPr="000A4ED5">
        <w:rPr>
          <w:rFonts w:ascii="Times New Roman" w:hAnsi="Times New Roman"/>
          <w:sz w:val="28"/>
          <w:szCs w:val="28"/>
        </w:rPr>
        <w:t xml:space="preserve">мер </w:t>
      </w:r>
      <w:r w:rsidRPr="000A4ED5">
        <w:rPr>
          <w:rFonts w:ascii="Times New Roman" w:hAnsi="Times New Roman"/>
          <w:bCs/>
          <w:sz w:val="28"/>
          <w:szCs w:val="28"/>
          <w:lang w:eastAsia="ru-RU"/>
        </w:rPr>
        <w:t xml:space="preserve">социальной поддержки </w:t>
      </w:r>
      <w:r w:rsidRPr="000A4ED5">
        <w:rPr>
          <w:rFonts w:ascii="Times New Roman" w:eastAsiaTheme="minorHAnsi" w:hAnsi="Times New Roman"/>
          <w:sz w:val="28"/>
          <w:szCs w:val="28"/>
        </w:rPr>
        <w:t xml:space="preserve">и оплаты обучения </w:t>
      </w:r>
      <w:r w:rsidRPr="000A4ED5">
        <w:rPr>
          <w:rFonts w:ascii="Times New Roman" w:hAnsi="Times New Roman"/>
          <w:bCs/>
          <w:sz w:val="28"/>
          <w:szCs w:val="28"/>
          <w:lang w:eastAsia="ru-RU"/>
        </w:rPr>
        <w:t>студентов;</w:t>
      </w:r>
    </w:p>
    <w:p w:rsidR="00F30526" w:rsidRPr="000A4ED5" w:rsidRDefault="00F30526" w:rsidP="000A4ED5">
      <w:pPr>
        <w:spacing w:after="0" w:line="360" w:lineRule="auto"/>
        <w:ind w:firstLine="709"/>
        <w:jc w:val="both"/>
        <w:rPr>
          <w:rFonts w:ascii="Times New Roman" w:hAnsi="Times New Roman"/>
          <w:bCs/>
          <w:sz w:val="28"/>
          <w:szCs w:val="28"/>
          <w:lang w:eastAsia="ru-RU"/>
        </w:rPr>
      </w:pPr>
      <w:r w:rsidRPr="000A4ED5">
        <w:rPr>
          <w:rFonts w:ascii="Times New Roman" w:hAnsi="Times New Roman"/>
          <w:bCs/>
          <w:sz w:val="28"/>
          <w:szCs w:val="28"/>
          <w:lang w:eastAsia="ru-RU"/>
        </w:rPr>
        <w:t>расходы на повышение квалификации, в том числе выплату командировочных расходов, сотрудников, не оказывающих помощь в рамках программы ОМС: фтизиатры, психиатры, наркологи, венерологи и т.д., а также оказывающим медицинскую помощь на платной основе;</w:t>
      </w:r>
    </w:p>
    <w:p w:rsidR="00F30526" w:rsidRPr="000A4ED5" w:rsidRDefault="00F30526" w:rsidP="000A4ED5">
      <w:pPr>
        <w:spacing w:after="0" w:line="360" w:lineRule="auto"/>
        <w:ind w:firstLine="709"/>
        <w:jc w:val="both"/>
        <w:rPr>
          <w:rFonts w:ascii="Times New Roman" w:hAnsi="Times New Roman"/>
          <w:bCs/>
          <w:sz w:val="28"/>
          <w:szCs w:val="28"/>
          <w:lang w:eastAsia="ru-RU"/>
        </w:rPr>
      </w:pPr>
      <w:r w:rsidRPr="000A4ED5">
        <w:rPr>
          <w:rFonts w:ascii="Times New Roman" w:hAnsi="Times New Roman"/>
          <w:bCs/>
          <w:sz w:val="28"/>
          <w:szCs w:val="28"/>
          <w:lang w:eastAsia="ru-RU"/>
        </w:rPr>
        <w:t>расходы на содержание специалистов, подразделений, кабинетов по оказанию вида медицинской помощи, при отсутствии лицензии на данный вид деятельности;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eastAsiaTheme="minorHAnsi" w:hAnsi="Times New Roman"/>
          <w:sz w:val="28"/>
          <w:szCs w:val="28"/>
        </w:rPr>
        <w:t>расходы по созданию единого цифрового контура в здравоохранении на основе единой государственной информационной системы здравоохранения (ЕГИСЗ);</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расходы на </w:t>
      </w:r>
      <w:r w:rsidRPr="000A4ED5">
        <w:rPr>
          <w:rFonts w:ascii="Times New Roman" w:eastAsiaTheme="minorHAnsi" w:hAnsi="Times New Roman"/>
          <w:sz w:val="28"/>
          <w:szCs w:val="28"/>
        </w:rPr>
        <w:t xml:space="preserve">проведение </w:t>
      </w:r>
      <w:proofErr w:type="spellStart"/>
      <w:r w:rsidRPr="000A4ED5">
        <w:rPr>
          <w:rFonts w:ascii="Times New Roman" w:eastAsiaTheme="minorHAnsi" w:hAnsi="Times New Roman"/>
          <w:sz w:val="28"/>
          <w:szCs w:val="28"/>
        </w:rPr>
        <w:t>пренатальной</w:t>
      </w:r>
      <w:proofErr w:type="spellEnd"/>
      <w:r w:rsidRPr="000A4ED5">
        <w:rPr>
          <w:rFonts w:ascii="Times New Roman" w:eastAsiaTheme="minorHAnsi" w:hAnsi="Times New Roman"/>
          <w:sz w:val="28"/>
          <w:szCs w:val="28"/>
        </w:rPr>
        <w:t xml:space="preserve">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F30526" w:rsidRPr="000A4ED5" w:rsidRDefault="00F30526" w:rsidP="000A4ED5">
      <w:pPr>
        <w:spacing w:after="0" w:line="360" w:lineRule="auto"/>
        <w:ind w:firstLine="709"/>
        <w:jc w:val="both"/>
        <w:rPr>
          <w:rFonts w:ascii="Times New Roman" w:eastAsiaTheme="minorHAnsi" w:hAnsi="Times New Roman"/>
          <w:sz w:val="28"/>
          <w:szCs w:val="28"/>
        </w:rPr>
      </w:pPr>
      <w:r w:rsidRPr="000A4ED5">
        <w:rPr>
          <w:rFonts w:ascii="Times New Roman" w:hAnsi="Times New Roman"/>
          <w:sz w:val="28"/>
          <w:szCs w:val="28"/>
        </w:rPr>
        <w:lastRenderedPageBreak/>
        <w:t xml:space="preserve">расходы на </w:t>
      </w:r>
      <w:r w:rsidRPr="000A4ED5">
        <w:rPr>
          <w:rFonts w:ascii="Times New Roman" w:eastAsiaTheme="minorHAnsi" w:hAnsi="Times New Roman"/>
          <w:sz w:val="28"/>
          <w:szCs w:val="28"/>
        </w:rPr>
        <w:t>генетическое обследование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p>
    <w:p w:rsidR="00F30526" w:rsidRPr="000A4ED5" w:rsidRDefault="00F30526" w:rsidP="000A4ED5">
      <w:pPr>
        <w:spacing w:after="0" w:line="360" w:lineRule="auto"/>
        <w:ind w:firstLine="709"/>
        <w:jc w:val="both"/>
        <w:rPr>
          <w:rFonts w:ascii="Times New Roman" w:hAnsi="Times New Roman"/>
          <w:bCs/>
          <w:sz w:val="28"/>
          <w:szCs w:val="28"/>
        </w:rPr>
      </w:pPr>
      <w:r w:rsidRPr="000A4ED5">
        <w:rPr>
          <w:rFonts w:ascii="Times New Roman" w:hAnsi="Times New Roman"/>
          <w:sz w:val="28"/>
          <w:szCs w:val="28"/>
        </w:rPr>
        <w:t>расходы на оплату услуг по страхованию работников МО на случай причинения вреда их жизни и/или здоровью во время выполнения должностных обязанностей (за исключением обязательного социального страхования);</w:t>
      </w:r>
    </w:p>
    <w:p w:rsidR="00F30526" w:rsidRPr="000A4ED5" w:rsidRDefault="00F30526" w:rsidP="000A4ED5">
      <w:pPr>
        <w:spacing w:after="0" w:line="360" w:lineRule="auto"/>
        <w:ind w:firstLine="709"/>
        <w:jc w:val="both"/>
        <w:rPr>
          <w:rFonts w:ascii="Times New Roman" w:hAnsi="Times New Roman"/>
          <w:bCs/>
          <w:sz w:val="28"/>
          <w:szCs w:val="28"/>
        </w:rPr>
      </w:pPr>
      <w:r w:rsidRPr="000A4ED5">
        <w:rPr>
          <w:rFonts w:ascii="Times New Roman" w:hAnsi="Times New Roman"/>
          <w:sz w:val="28"/>
          <w:szCs w:val="28"/>
        </w:rPr>
        <w:t>расходы по транспортировке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p>
    <w:p w:rsidR="00F30526" w:rsidRPr="000A4ED5" w:rsidRDefault="00F30526" w:rsidP="000A4ED5">
      <w:pPr>
        <w:spacing w:after="0" w:line="360" w:lineRule="auto"/>
        <w:ind w:firstLine="709"/>
        <w:jc w:val="both"/>
        <w:rPr>
          <w:rFonts w:ascii="Times New Roman" w:hAnsi="Times New Roman"/>
          <w:bCs/>
          <w:sz w:val="28"/>
          <w:szCs w:val="28"/>
        </w:rPr>
      </w:pPr>
      <w:r w:rsidRPr="000A4ED5">
        <w:rPr>
          <w:rFonts w:ascii="Times New Roman" w:hAnsi="Times New Roman"/>
          <w:sz w:val="28"/>
          <w:szCs w:val="28"/>
        </w:rPr>
        <w:t>расходы по транспортировке тел умерших;</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расходы на приобретение </w:t>
      </w:r>
      <w:proofErr w:type="spellStart"/>
      <w:r w:rsidRPr="000A4ED5">
        <w:rPr>
          <w:rFonts w:ascii="Times New Roman" w:hAnsi="Times New Roman"/>
          <w:sz w:val="28"/>
          <w:szCs w:val="28"/>
        </w:rPr>
        <w:t>алкотестеров</w:t>
      </w:r>
      <w:proofErr w:type="spellEnd"/>
      <w:r w:rsidRPr="000A4ED5">
        <w:rPr>
          <w:rFonts w:ascii="Times New Roman" w:hAnsi="Times New Roman"/>
          <w:sz w:val="28"/>
          <w:szCs w:val="28"/>
        </w:rPr>
        <w:t xml:space="preserve">, расходных материалов (индикаторов для обнаружения алкоголя), оплата услуг по поверке, техническому обслуживанию </w:t>
      </w:r>
      <w:proofErr w:type="spellStart"/>
      <w:r w:rsidRPr="000A4ED5">
        <w:rPr>
          <w:rFonts w:ascii="Times New Roman" w:hAnsi="Times New Roman"/>
          <w:sz w:val="28"/>
          <w:szCs w:val="28"/>
        </w:rPr>
        <w:t>алкотестеров</w:t>
      </w:r>
      <w:proofErr w:type="spellEnd"/>
      <w:r w:rsidRPr="000A4ED5">
        <w:rPr>
          <w:rFonts w:ascii="Times New Roman" w:hAnsi="Times New Roman"/>
          <w:sz w:val="28"/>
          <w:szCs w:val="28"/>
        </w:rPr>
        <w:t>;</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по обеспечению медицинской деятельности, связанной с донорством органов и тканей человека в целях трансплантации;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предоставление компенсационных выплат на возмещение расходов по оплате жилья и коммунальных услуг отдельным категориям граждан, проживающих в сельской местности;</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на проведение совещаний, конференций, конгрессов, и участие в них в части организационных сборов, командировочных расходов по оплате проезда и проживания, суточных, не относящихся к обеспечению деятельности МО в рамках программы ОМС;</w:t>
      </w:r>
    </w:p>
    <w:p w:rsidR="00F30526" w:rsidRPr="000A4ED5" w:rsidRDefault="00F30526" w:rsidP="000A4ED5">
      <w:pPr>
        <w:spacing w:after="0" w:line="360" w:lineRule="auto"/>
        <w:ind w:firstLine="709"/>
        <w:jc w:val="both"/>
        <w:rPr>
          <w:rFonts w:ascii="Times New Roman" w:hAnsi="Times New Roman"/>
          <w:strike/>
          <w:sz w:val="28"/>
          <w:szCs w:val="28"/>
        </w:rPr>
      </w:pPr>
      <w:r w:rsidRPr="000A4ED5">
        <w:rPr>
          <w:rFonts w:ascii="Times New Roman" w:hAnsi="Times New Roman"/>
          <w:sz w:val="28"/>
          <w:szCs w:val="28"/>
        </w:rPr>
        <w:t>расходы на содержание специалистов и проведение противоэпидемических мероприятий, мероприятий по гражданской обороне и связанных с пропагандой здорового образа жизни, не являющихся обязательными для обеспечения деятельности МО в рамках программы ОМС;</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lastRenderedPageBreak/>
        <w:t>расходы на оплату среднего заработка, командировочных расходов по оплате проезда и проживания, суточных, сотрудникам, направленным в командировки при проведении массовых мероприятий, а также для участия в медицинском обеспечении летнего оздоровительного отдыха детей;</w:t>
      </w:r>
    </w:p>
    <w:p w:rsidR="00F30526" w:rsidRPr="000A4ED5" w:rsidRDefault="00F30526" w:rsidP="000A4ED5">
      <w:pPr>
        <w:spacing w:after="0" w:line="360" w:lineRule="auto"/>
        <w:ind w:firstLine="709"/>
        <w:jc w:val="both"/>
        <w:rPr>
          <w:rFonts w:ascii="Times New Roman" w:eastAsiaTheme="minorHAnsi" w:hAnsi="Times New Roman"/>
          <w:sz w:val="28"/>
          <w:szCs w:val="28"/>
        </w:rPr>
      </w:pPr>
      <w:r w:rsidRPr="000A4ED5">
        <w:rPr>
          <w:rFonts w:ascii="Times New Roman" w:hAnsi="Times New Roman"/>
          <w:sz w:val="28"/>
          <w:szCs w:val="28"/>
        </w:rPr>
        <w:t xml:space="preserve">расходы на оснащение медицинских кабинетов образовательных учреждений мебелью, медицинским оборудованием, оргтехникой, медицинскими изделиями согласно стандарту оснащения в соответствии с приложением №3 к приказу Минздрава России </w:t>
      </w:r>
      <w:r w:rsidRPr="000A4ED5">
        <w:rPr>
          <w:rFonts w:ascii="Times New Roman" w:eastAsiaTheme="minorHAnsi" w:hAnsi="Times New Roman"/>
          <w:sz w:val="28"/>
          <w:szCs w:val="28"/>
        </w:rPr>
        <w:t>от 05.11.2013г. №822н «Об утверждении Порядка оказания медицинской помощи несовершеннолетним, в том числе в период обучения и воспитания в образовательных организациях», а также на их обеспечение лекарственными препаратами для медицинского применения;</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расходы, не связанные с деятельностью по реализации Программы ОМС, в том числе по содержанию имущества, а также оплате имущественного налога, сдаваемого в аренду и/или используемого в коммерческой деятельности;</w:t>
      </w:r>
    </w:p>
    <w:p w:rsidR="00F30526" w:rsidRPr="000A4ED5" w:rsidRDefault="00F30526" w:rsidP="000A4ED5">
      <w:pPr>
        <w:autoSpaceDE w:val="0"/>
        <w:autoSpaceDN w:val="0"/>
        <w:adjustRightInd w:val="0"/>
        <w:spacing w:after="0" w:line="360" w:lineRule="auto"/>
        <w:ind w:firstLine="709"/>
        <w:jc w:val="both"/>
        <w:rPr>
          <w:rFonts w:ascii="Times New Roman" w:eastAsiaTheme="minorHAnsi" w:hAnsi="Times New Roman"/>
          <w:sz w:val="28"/>
          <w:szCs w:val="28"/>
        </w:rPr>
      </w:pPr>
      <w:r w:rsidRPr="000A4ED5">
        <w:rPr>
          <w:rFonts w:ascii="Times New Roman" w:hAnsi="Times New Roman"/>
          <w:sz w:val="28"/>
          <w:szCs w:val="28"/>
        </w:rPr>
        <w:t xml:space="preserve">расходы на оплату транспортных услуг по доставке пациентов и проезда граждан к месту получения медицинских услуг, за исключением транспортировки пациентов, </w:t>
      </w:r>
      <w:r w:rsidRPr="000A4ED5">
        <w:rPr>
          <w:rFonts w:ascii="Times New Roman" w:eastAsiaTheme="minorHAnsi" w:hAnsi="Times New Roman"/>
          <w:sz w:val="28"/>
          <w:szCs w:val="28"/>
        </w:rPr>
        <w:t>находящихся на лечении в стационарных условиях, в другую медицинскую организацию по медицинским показаниям или для проведения диагностических исследований.</w:t>
      </w:r>
    </w:p>
    <w:p w:rsidR="00F30526" w:rsidRPr="000A4ED5" w:rsidRDefault="00F30526" w:rsidP="000A4ED5">
      <w:pPr>
        <w:autoSpaceDE w:val="0"/>
        <w:autoSpaceDN w:val="0"/>
        <w:adjustRightInd w:val="0"/>
        <w:spacing w:after="0" w:line="360" w:lineRule="auto"/>
        <w:ind w:firstLine="709"/>
        <w:jc w:val="both"/>
        <w:rPr>
          <w:rFonts w:ascii="Times New Roman" w:eastAsiaTheme="minorHAnsi" w:hAnsi="Times New Roman"/>
          <w:sz w:val="28"/>
          <w:szCs w:val="28"/>
        </w:rPr>
      </w:pPr>
      <w:r w:rsidRPr="000A4ED5">
        <w:rPr>
          <w:rFonts w:ascii="Times New Roman" w:eastAsiaTheme="minorHAnsi" w:hAnsi="Times New Roman"/>
          <w:sz w:val="28"/>
          <w:szCs w:val="28"/>
        </w:rPr>
        <w:t>и иные расходы, не включенные с структуру тарифа на оплату медицинской помощи по ОМС и не относящиеся к расходам по оказанию помощи в рамках Программы ОМС.</w:t>
      </w:r>
    </w:p>
    <w:p w:rsidR="00F30526" w:rsidRPr="000A4ED5" w:rsidRDefault="00F30526" w:rsidP="000A4ED5">
      <w:pPr>
        <w:spacing w:after="0" w:line="360" w:lineRule="auto"/>
        <w:ind w:firstLine="709"/>
        <w:jc w:val="both"/>
        <w:rPr>
          <w:rFonts w:ascii="Times New Roman" w:hAnsi="Times New Roman"/>
          <w:sz w:val="28"/>
          <w:szCs w:val="28"/>
        </w:rPr>
      </w:pPr>
      <w:r w:rsidRPr="000A4ED5">
        <w:rPr>
          <w:rFonts w:ascii="Times New Roman" w:hAnsi="Times New Roman"/>
          <w:sz w:val="28"/>
          <w:szCs w:val="28"/>
        </w:rPr>
        <w:t xml:space="preserve">В части выплат на социальное обеспечение работников медицинских организаций, установленное законодательством Российской Федерации, в состав тарифа на оплату медицинской помощи по ОМС включены расходы медицинской организации в части выплат пособия за первые три дня временной нетрудоспособности за счет средств работодателя в случае заболевания работника или полученной им травмы, а также выходного </w:t>
      </w:r>
      <w:r w:rsidRPr="000A4ED5">
        <w:rPr>
          <w:rFonts w:ascii="Times New Roman" w:hAnsi="Times New Roman"/>
          <w:sz w:val="28"/>
          <w:szCs w:val="28"/>
        </w:rPr>
        <w:lastRenderedPageBreak/>
        <w:t>пособия работникам, устанавливаемого в соответствии со ст. 178 Трудового Кодекса РФ.</w:t>
      </w:r>
    </w:p>
    <w:p w:rsidR="00F30526" w:rsidRPr="000A4ED5" w:rsidRDefault="00F30526" w:rsidP="000A4ED5">
      <w:pPr>
        <w:spacing w:after="0" w:line="336" w:lineRule="auto"/>
        <w:ind w:firstLine="709"/>
        <w:jc w:val="both"/>
        <w:rPr>
          <w:rFonts w:ascii="Times New Roman" w:hAnsi="Times New Roman"/>
          <w:sz w:val="28"/>
          <w:szCs w:val="28"/>
        </w:rPr>
      </w:pPr>
      <w:r w:rsidRPr="000A4ED5">
        <w:rPr>
          <w:rFonts w:ascii="Times New Roman" w:hAnsi="Times New Roman"/>
          <w:sz w:val="28"/>
          <w:szCs w:val="28"/>
        </w:rPr>
        <w:t xml:space="preserve">В случае, если медицинская организация оказывает медицинскую помощь, оплата которой осуществляется из различных источников, и/или иную деятельность, не связанную с оказанием медицинской помощи, распределение затрат, необходимых для деятельности МО по ОМС в целом, необходимо осуществлять по источникам финансового обеспечения способом, закрепленным в Учетной политике МО. </w:t>
      </w:r>
    </w:p>
    <w:p w:rsidR="00F30526" w:rsidRPr="000A4ED5" w:rsidRDefault="00F30526" w:rsidP="000A4ED5">
      <w:pPr>
        <w:spacing w:after="0" w:line="336" w:lineRule="auto"/>
        <w:ind w:firstLine="709"/>
        <w:jc w:val="both"/>
        <w:rPr>
          <w:rFonts w:ascii="Times New Roman" w:eastAsiaTheme="minorHAnsi" w:hAnsi="Times New Roman"/>
          <w:sz w:val="28"/>
          <w:szCs w:val="28"/>
        </w:rPr>
      </w:pPr>
      <w:r w:rsidRPr="000A4ED5">
        <w:rPr>
          <w:rFonts w:ascii="Times New Roman" w:eastAsiaTheme="minorHAnsi" w:hAnsi="Times New Roman"/>
          <w:sz w:val="28"/>
          <w:szCs w:val="28"/>
        </w:rPr>
        <w:t>Распределение затрат, необходимых для деятельности медицинской организации в целом, осуществляется одним из следующих способов:</w:t>
      </w:r>
    </w:p>
    <w:p w:rsidR="00F30526" w:rsidRPr="000A4ED5" w:rsidRDefault="00F30526" w:rsidP="000A4ED5">
      <w:pPr>
        <w:spacing w:after="0" w:line="336" w:lineRule="auto"/>
        <w:ind w:firstLine="709"/>
        <w:jc w:val="both"/>
        <w:rPr>
          <w:rFonts w:ascii="Times New Roman" w:eastAsiaTheme="minorHAnsi" w:hAnsi="Times New Roman"/>
          <w:sz w:val="28"/>
          <w:szCs w:val="28"/>
        </w:rPr>
      </w:pPr>
      <w:r w:rsidRPr="000A4ED5">
        <w:rPr>
          <w:rFonts w:ascii="Times New Roman" w:eastAsiaTheme="minorHAnsi" w:hAnsi="Times New Roman"/>
          <w:sz w:val="28"/>
          <w:szCs w:val="28"/>
        </w:rPr>
        <w:t>1) пропорционально фонду оплаты труда основного персонала, непосредственно участвующего в оказании медицинской помощи (медицинской услуги);</w:t>
      </w:r>
    </w:p>
    <w:p w:rsidR="00F30526" w:rsidRPr="000A4ED5" w:rsidRDefault="00F30526" w:rsidP="000A4ED5">
      <w:pPr>
        <w:autoSpaceDE w:val="0"/>
        <w:autoSpaceDN w:val="0"/>
        <w:adjustRightInd w:val="0"/>
        <w:spacing w:after="0" w:line="336" w:lineRule="auto"/>
        <w:ind w:firstLine="709"/>
        <w:jc w:val="both"/>
        <w:rPr>
          <w:rFonts w:ascii="Times New Roman" w:eastAsiaTheme="minorHAnsi" w:hAnsi="Times New Roman"/>
          <w:sz w:val="28"/>
          <w:szCs w:val="28"/>
        </w:rPr>
      </w:pPr>
      <w:r w:rsidRPr="000A4ED5">
        <w:rPr>
          <w:rFonts w:ascii="Times New Roman" w:eastAsiaTheme="minorHAnsi" w:hAnsi="Times New Roman"/>
          <w:sz w:val="28"/>
          <w:szCs w:val="28"/>
        </w:rPr>
        <w:t>2) пропорционально объему оказываемых медицинских услуг в случае, если медицинские услуги, оказываемые медицинской организацией, имеют одинаковую единицу измерения объема услуг, либо могут быть приведены в сопоставимый вид;</w:t>
      </w:r>
    </w:p>
    <w:p w:rsidR="00F30526" w:rsidRPr="000A4ED5" w:rsidRDefault="00F30526" w:rsidP="000A4ED5">
      <w:pPr>
        <w:autoSpaceDE w:val="0"/>
        <w:autoSpaceDN w:val="0"/>
        <w:adjustRightInd w:val="0"/>
        <w:spacing w:after="0" w:line="336" w:lineRule="auto"/>
        <w:ind w:firstLine="709"/>
        <w:jc w:val="both"/>
        <w:rPr>
          <w:rFonts w:ascii="Times New Roman" w:eastAsiaTheme="minorHAnsi" w:hAnsi="Times New Roman"/>
          <w:sz w:val="28"/>
          <w:szCs w:val="28"/>
        </w:rPr>
      </w:pPr>
      <w:r w:rsidRPr="000A4ED5">
        <w:rPr>
          <w:rFonts w:ascii="Times New Roman" w:eastAsiaTheme="minorHAnsi" w:hAnsi="Times New Roman"/>
          <w:sz w:val="28"/>
          <w:szCs w:val="28"/>
        </w:rPr>
        <w:t>3) пропорционально площади, используемой для оказания медицинской помощи (медицинской услуги) или иной деятельности (при возможности распределения общего объема площадей медицинской организации между оказываемыми видами медицинской помощи (медицинскими услугами);</w:t>
      </w:r>
    </w:p>
    <w:p w:rsidR="00F30526" w:rsidRPr="000A4ED5" w:rsidRDefault="00F30526" w:rsidP="000A4ED5">
      <w:pPr>
        <w:autoSpaceDE w:val="0"/>
        <w:autoSpaceDN w:val="0"/>
        <w:adjustRightInd w:val="0"/>
        <w:spacing w:after="0" w:line="336" w:lineRule="auto"/>
        <w:ind w:firstLine="709"/>
        <w:jc w:val="both"/>
        <w:rPr>
          <w:rFonts w:ascii="Times New Roman" w:eastAsiaTheme="minorHAnsi" w:hAnsi="Times New Roman"/>
          <w:sz w:val="28"/>
          <w:szCs w:val="28"/>
        </w:rPr>
      </w:pPr>
      <w:r w:rsidRPr="000A4ED5">
        <w:rPr>
          <w:rFonts w:ascii="Times New Roman" w:eastAsiaTheme="minorHAnsi" w:hAnsi="Times New Roman"/>
          <w:sz w:val="28"/>
          <w:szCs w:val="28"/>
        </w:rPr>
        <w:t>4) пропорционально иному выбранному показателю.</w:t>
      </w:r>
    </w:p>
    <w:p w:rsidR="00F30526" w:rsidRPr="000A4ED5" w:rsidRDefault="00F30526" w:rsidP="000A4ED5">
      <w:pPr>
        <w:spacing w:after="0" w:line="336" w:lineRule="auto"/>
        <w:ind w:firstLine="709"/>
        <w:jc w:val="both"/>
        <w:rPr>
          <w:rFonts w:ascii="Times New Roman" w:hAnsi="Times New Roman"/>
          <w:sz w:val="28"/>
          <w:szCs w:val="28"/>
        </w:rPr>
      </w:pPr>
      <w:r w:rsidRPr="000A4ED5">
        <w:rPr>
          <w:rFonts w:ascii="Times New Roman" w:hAnsi="Times New Roman"/>
          <w:sz w:val="28"/>
          <w:szCs w:val="28"/>
        </w:rPr>
        <w:t>Возмещение общехозяйственных расходов медицинской организации при наличии нескольких источников финансового обеспечения исключительно за счет средств ОМС недопустимо.</w:t>
      </w:r>
    </w:p>
    <w:p w:rsidR="00F30526" w:rsidRPr="000A4ED5" w:rsidRDefault="00F30526" w:rsidP="000A4ED5">
      <w:pPr>
        <w:spacing w:after="0" w:line="336" w:lineRule="auto"/>
        <w:ind w:firstLine="709"/>
        <w:jc w:val="both"/>
        <w:rPr>
          <w:rFonts w:ascii="Times New Roman" w:hAnsi="Times New Roman"/>
          <w:sz w:val="28"/>
          <w:szCs w:val="28"/>
        </w:rPr>
      </w:pPr>
      <w:r w:rsidRPr="000A4ED5">
        <w:rPr>
          <w:rFonts w:ascii="Times New Roman" w:hAnsi="Times New Roman"/>
          <w:sz w:val="28"/>
          <w:szCs w:val="28"/>
        </w:rPr>
        <w:t>Закупка товаров, работ, оказание услуг, заключение и оплата государственных контрактов, а также гражданско-правовых договоров осуществляется медицинской организацией с учетом потребности текущего календарного года и в пределах имеющихся финансовых средств.</w:t>
      </w:r>
    </w:p>
    <w:p w:rsidR="00F30526" w:rsidRPr="000A4ED5" w:rsidRDefault="00F30526" w:rsidP="000A4ED5">
      <w:pPr>
        <w:spacing w:after="0" w:line="336" w:lineRule="auto"/>
        <w:ind w:firstLine="709"/>
        <w:jc w:val="both"/>
        <w:rPr>
          <w:rFonts w:ascii="Times New Roman" w:hAnsi="Times New Roman"/>
          <w:sz w:val="28"/>
          <w:szCs w:val="28"/>
        </w:rPr>
      </w:pPr>
      <w:r w:rsidRPr="000A4ED5">
        <w:rPr>
          <w:rFonts w:ascii="Times New Roman" w:hAnsi="Times New Roman"/>
          <w:sz w:val="28"/>
          <w:szCs w:val="28"/>
        </w:rPr>
        <w:t>МО обеспечивает целевое и эффективное использование средств ОМС в соответствии с нормами действующего законодательства.</w:t>
      </w:r>
    </w:p>
    <w:p w:rsidR="00F30526" w:rsidRPr="000A4ED5" w:rsidRDefault="00F30526" w:rsidP="000A4ED5">
      <w:pPr>
        <w:spacing w:after="0" w:line="336" w:lineRule="auto"/>
        <w:ind w:firstLine="709"/>
        <w:jc w:val="both"/>
        <w:rPr>
          <w:rFonts w:ascii="Times New Roman" w:hAnsi="Times New Roman"/>
          <w:sz w:val="28"/>
          <w:szCs w:val="28"/>
        </w:rPr>
      </w:pPr>
      <w:r w:rsidRPr="000A4ED5">
        <w:rPr>
          <w:rFonts w:ascii="Times New Roman" w:hAnsi="Times New Roman"/>
          <w:sz w:val="28"/>
          <w:szCs w:val="28"/>
        </w:rPr>
        <w:lastRenderedPageBreak/>
        <w:t>Расходование средств ОМС на затраты, не предусмотренные Программой ОМС и не включенные в расчет тарифа на оплату медицинской помощи по ОМС является нецелевым использованием.</w:t>
      </w:r>
    </w:p>
    <w:p w:rsidR="00F30526" w:rsidRPr="000A4ED5" w:rsidRDefault="00F30526" w:rsidP="000A4ED5">
      <w:pPr>
        <w:autoSpaceDE w:val="0"/>
        <w:autoSpaceDN w:val="0"/>
        <w:adjustRightInd w:val="0"/>
        <w:spacing w:after="0" w:line="336" w:lineRule="auto"/>
        <w:ind w:firstLine="709"/>
        <w:jc w:val="both"/>
        <w:rPr>
          <w:rFonts w:ascii="Times New Roman" w:eastAsiaTheme="minorHAnsi" w:hAnsi="Times New Roman"/>
          <w:sz w:val="28"/>
          <w:szCs w:val="28"/>
        </w:rPr>
      </w:pPr>
      <w:r w:rsidRPr="000A4ED5">
        <w:rPr>
          <w:rFonts w:ascii="Times New Roman" w:eastAsiaTheme="minorHAnsi" w:hAnsi="Times New Roman"/>
          <w:sz w:val="28"/>
          <w:szCs w:val="28"/>
        </w:rPr>
        <w:t xml:space="preserve">В соответствии с ч.9 ст. 39 Федерального закона от 29.11.2010г.  №326-ФЗ «Об обязательном медицинском страховании в Российской Федерации» 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возвращает средства, использованные не по целевому назначению, в бюджет территориального фонда в течение 10 рабочих дней со дня предъявления территориальным фондом соответствующего требования, а также уплачивает в бюджет территориального фонда штраф в размере 10 процентов от суммы нецелевого использования средств и пени в размере одной трехсотой </w:t>
      </w:r>
      <w:hyperlink r:id="rId15" w:history="1">
        <w:r w:rsidRPr="000A4ED5">
          <w:rPr>
            <w:rFonts w:ascii="Times New Roman" w:eastAsiaTheme="minorHAnsi" w:hAnsi="Times New Roman"/>
            <w:sz w:val="28"/>
            <w:szCs w:val="28"/>
          </w:rPr>
          <w:t>ставки</w:t>
        </w:r>
      </w:hyperlink>
      <w:r w:rsidRPr="000A4ED5">
        <w:rPr>
          <w:rFonts w:ascii="Times New Roman" w:eastAsiaTheme="minorHAnsi" w:hAnsi="Times New Roman"/>
          <w:sz w:val="28"/>
          <w:szCs w:val="28"/>
        </w:rPr>
        <w:t xml:space="preserve">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w:t>
      </w:r>
    </w:p>
    <w:p w:rsidR="00D25F07" w:rsidRPr="000A4ED5" w:rsidRDefault="00D25F07" w:rsidP="000A4ED5">
      <w:pPr>
        <w:ind w:firstLine="709"/>
        <w:rPr>
          <w:sz w:val="28"/>
          <w:szCs w:val="28"/>
        </w:rPr>
      </w:pPr>
    </w:p>
    <w:p w:rsidR="00D22243" w:rsidRPr="000A4ED5" w:rsidRDefault="00D22243" w:rsidP="00D22243">
      <w:pPr>
        <w:widowControl w:val="0"/>
        <w:autoSpaceDE w:val="0"/>
        <w:autoSpaceDN w:val="0"/>
        <w:adjustRightInd w:val="0"/>
        <w:spacing w:after="0" w:line="336" w:lineRule="auto"/>
        <w:ind w:firstLine="709"/>
        <w:jc w:val="center"/>
        <w:rPr>
          <w:rFonts w:ascii="Times New Roman" w:hAnsi="Times New Roman"/>
          <w:b/>
          <w:sz w:val="28"/>
          <w:szCs w:val="28"/>
          <w:lang w:eastAsia="ru-RU"/>
        </w:rPr>
      </w:pPr>
      <w:r w:rsidRPr="000A4ED5">
        <w:rPr>
          <w:rFonts w:ascii="Times New Roman" w:hAnsi="Times New Roman"/>
          <w:b/>
          <w:sz w:val="28"/>
          <w:szCs w:val="28"/>
          <w:lang w:eastAsia="ru-RU"/>
        </w:rPr>
        <w:t>3.1. Тарифы на оплату медицинской помощи,</w:t>
      </w:r>
      <w:r w:rsidRPr="000A4ED5">
        <w:rPr>
          <w:rFonts w:ascii="Times New Roman" w:hAnsi="Times New Roman"/>
          <w:sz w:val="28"/>
          <w:szCs w:val="28"/>
          <w:lang w:eastAsia="ru-RU"/>
        </w:rPr>
        <w:t xml:space="preserve"> </w:t>
      </w:r>
      <w:r w:rsidRPr="000A4ED5">
        <w:rPr>
          <w:rFonts w:ascii="Times New Roman" w:hAnsi="Times New Roman"/>
          <w:b/>
          <w:sz w:val="28"/>
          <w:szCs w:val="28"/>
          <w:lang w:eastAsia="ru-RU"/>
        </w:rPr>
        <w:t>оказываемой в амбулаторных условиях.</w:t>
      </w:r>
    </w:p>
    <w:p w:rsidR="00D22243" w:rsidRPr="000A4ED5" w:rsidRDefault="00D22243" w:rsidP="00D22243">
      <w:pPr>
        <w:widowControl w:val="0"/>
        <w:autoSpaceDE w:val="0"/>
        <w:autoSpaceDN w:val="0"/>
        <w:adjustRightInd w:val="0"/>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амбулаторных условиях,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амбулаторной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Pr="000A4ED5">
        <w:rPr>
          <w:rFonts w:ascii="Times New Roman" w:hAnsi="Times New Roman"/>
          <w:strike/>
          <w:sz w:val="28"/>
          <w:szCs w:val="28"/>
          <w:lang w:eastAsia="ru-RU"/>
        </w:rPr>
        <w:t xml:space="preserve"> </w:t>
      </w:r>
      <w:r w:rsidRPr="000A4ED5">
        <w:rPr>
          <w:rFonts w:ascii="Times New Roman" w:hAnsi="Times New Roman"/>
          <w:sz w:val="28"/>
          <w:szCs w:val="28"/>
          <w:lang w:eastAsia="ru-RU"/>
        </w:rPr>
        <w:t xml:space="preserve">составляет </w:t>
      </w:r>
      <w:r w:rsidR="0025088A" w:rsidRPr="00A77D42">
        <w:rPr>
          <w:rFonts w:ascii="Times New Roman" w:hAnsi="Times New Roman"/>
          <w:sz w:val="28"/>
          <w:szCs w:val="28"/>
          <w:lang w:eastAsia="ru-RU"/>
        </w:rPr>
        <w:t>6855,96</w:t>
      </w:r>
      <w:bookmarkStart w:id="0" w:name="_GoBack"/>
      <w:bookmarkEnd w:id="0"/>
      <w:r w:rsidR="0025088A" w:rsidRPr="000A4ED5">
        <w:rPr>
          <w:rFonts w:ascii="Times New Roman" w:hAnsi="Times New Roman"/>
          <w:sz w:val="28"/>
          <w:szCs w:val="28"/>
          <w:lang w:eastAsia="ru-RU"/>
        </w:rPr>
        <w:t xml:space="preserve">  </w:t>
      </w:r>
      <w:r w:rsidRPr="000A4ED5">
        <w:rPr>
          <w:rFonts w:ascii="Times New Roman" w:hAnsi="Times New Roman"/>
          <w:sz w:val="28"/>
          <w:szCs w:val="28"/>
          <w:lang w:eastAsia="ru-RU"/>
        </w:rPr>
        <w:t xml:space="preserve">руб. в год. </w:t>
      </w:r>
    </w:p>
    <w:p w:rsidR="00D22243" w:rsidRPr="007D5805" w:rsidRDefault="00D22243" w:rsidP="00D22243">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0A4ED5">
        <w:rPr>
          <w:rFonts w:ascii="Times New Roman" w:hAnsi="Times New Roman"/>
          <w:sz w:val="28"/>
          <w:szCs w:val="28"/>
          <w:lang w:eastAsia="ru-RU"/>
        </w:rPr>
        <w:lastRenderedPageBreak/>
        <w:t xml:space="preserve">Базовый подушевой норматив финансирования на прикрепившихся лиц в амбулаторных условиях, исключающий влияние применяемых коэффициентов </w:t>
      </w:r>
      <w:r w:rsidRPr="000A4ED5">
        <w:rPr>
          <w:rFonts w:ascii="Times New Roman" w:hAnsi="Times New Roman"/>
          <w:sz w:val="28"/>
          <w:szCs w:val="28"/>
        </w:rPr>
        <w:t>половозрастного состава</w:t>
      </w:r>
      <w:r w:rsidRPr="000A4ED5">
        <w:rPr>
          <w:rFonts w:ascii="Times New Roman" w:hAnsi="Times New Roman"/>
          <w:sz w:val="28"/>
          <w:szCs w:val="28"/>
          <w:lang w:eastAsia="ru-RU"/>
        </w:rPr>
        <w:t xml:space="preserve">, коэффициентов уровня расходов </w:t>
      </w:r>
      <w:r w:rsidRPr="00050C20">
        <w:rPr>
          <w:rFonts w:ascii="Times New Roman" w:hAnsi="Times New Roman"/>
          <w:sz w:val="28"/>
          <w:szCs w:val="28"/>
          <w:lang w:eastAsia="ru-RU"/>
        </w:rPr>
        <w:t xml:space="preserve">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коэффициентов </w:t>
      </w:r>
      <w:r w:rsidRPr="00AF217F">
        <w:rPr>
          <w:rFonts w:ascii="Times New Roman" w:hAnsi="Times New Roman"/>
          <w:sz w:val="28"/>
          <w:szCs w:val="28"/>
          <w:lang w:eastAsia="ru-RU"/>
        </w:rPr>
        <w:t xml:space="preserve">дифференциации на прикрепившихся к медицинской организации лиц с учетом </w:t>
      </w:r>
      <w:r w:rsidRPr="00AF217F">
        <w:rPr>
          <w:rFonts w:ascii="Times New Roman" w:hAnsi="Times New Roman"/>
          <w:sz w:val="28"/>
          <w:szCs w:val="28"/>
        </w:rPr>
        <w:t xml:space="preserve">наличия </w:t>
      </w:r>
      <w:r w:rsidRPr="00AF217F">
        <w:rPr>
          <w:rFonts w:ascii="Times New Roman" w:hAnsi="Times New Roman"/>
          <w:sz w:val="28"/>
          <w:szCs w:val="28"/>
          <w:lang w:eastAsia="ru-RU"/>
        </w:rPr>
        <w:t xml:space="preserve">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AF217F">
        <w:rPr>
          <w:rFonts w:ascii="Times New Roman" w:hAnsi="Times New Roman"/>
          <w:color w:val="000000" w:themeColor="text1"/>
          <w:sz w:val="28"/>
          <w:szCs w:val="28"/>
          <w:lang w:eastAsia="ru-RU"/>
        </w:rPr>
        <w:t>коэффициентов</w:t>
      </w:r>
      <w:r w:rsidRPr="00AF217F">
        <w:rPr>
          <w:rFonts w:ascii="Times New Roman" w:hAnsi="Times New Roman"/>
          <w:sz w:val="28"/>
          <w:szCs w:val="28"/>
          <w:lang w:eastAsia="ru-RU"/>
        </w:rPr>
        <w:t xml:space="preserve"> достижения целевых показателей уровня заработной платы медицинских работников, </w:t>
      </w:r>
      <w:r w:rsidRPr="00050C20">
        <w:rPr>
          <w:rFonts w:ascii="Times New Roman" w:hAnsi="Times New Roman"/>
          <w:sz w:val="28"/>
          <w:szCs w:val="28"/>
          <w:lang w:eastAsia="ru-RU"/>
        </w:rPr>
        <w:t xml:space="preserve">предусмотренного «дорожными картами» развития здравоохранения в Алтайском крае, коэффициента дифференциации, рассчитанного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коэффициент дифференциации), стоимости медицинской помощи, </w:t>
      </w:r>
      <w:r w:rsidRPr="00AF217F">
        <w:rPr>
          <w:rFonts w:ascii="Times New Roman" w:hAnsi="Times New Roman"/>
          <w:sz w:val="28"/>
          <w:szCs w:val="28"/>
          <w:lang w:eastAsia="ru-RU"/>
        </w:rPr>
        <w:t xml:space="preserve">оплачиваемой за единицу объема ее оказания, стоимости медицинской помощи, оказываемой в фельдшерских, фельдшерских-акушерских пунктах, а также выплаты медицинским организациям за достижение показателей результативности деятельности (в </w:t>
      </w:r>
      <w:r w:rsidRPr="007D5805">
        <w:rPr>
          <w:rFonts w:ascii="Times New Roman" w:hAnsi="Times New Roman"/>
          <w:sz w:val="28"/>
          <w:szCs w:val="28"/>
          <w:lang w:eastAsia="ru-RU"/>
        </w:rPr>
        <w:t xml:space="preserve">размере </w:t>
      </w:r>
      <w:r w:rsidR="00901993" w:rsidRPr="00C53FF0">
        <w:rPr>
          <w:rFonts w:ascii="Times New Roman" w:hAnsi="Times New Roman"/>
          <w:sz w:val="28"/>
          <w:szCs w:val="28"/>
          <w:lang w:eastAsia="ru-RU"/>
        </w:rPr>
        <w:t>6</w:t>
      </w:r>
      <w:r w:rsidRPr="00C53FF0">
        <w:rPr>
          <w:rFonts w:ascii="Times New Roman" w:hAnsi="Times New Roman"/>
          <w:sz w:val="28"/>
          <w:szCs w:val="28"/>
          <w:lang w:eastAsia="ru-RU"/>
        </w:rPr>
        <w:t>%</w:t>
      </w:r>
      <w:r w:rsidRPr="007D5805">
        <w:rPr>
          <w:rFonts w:ascii="Times New Roman" w:hAnsi="Times New Roman"/>
          <w:sz w:val="28"/>
          <w:szCs w:val="28"/>
          <w:lang w:eastAsia="ru-RU"/>
        </w:rPr>
        <w:t xml:space="preserve"> от базового подушевого норматива финансирования на прикрепившихся лиц) составляет </w:t>
      </w:r>
      <w:r w:rsidR="00535ED1" w:rsidRPr="007D5805">
        <w:rPr>
          <w:rFonts w:ascii="Times New Roman" w:eastAsia="Times New Roman" w:hAnsi="Times New Roman"/>
          <w:sz w:val="28"/>
          <w:szCs w:val="28"/>
          <w:lang w:eastAsia="ru-RU"/>
        </w:rPr>
        <w:t>2205,93</w:t>
      </w:r>
      <w:r w:rsidRPr="007D5805">
        <w:rPr>
          <w:rFonts w:ascii="Times New Roman" w:eastAsia="Times New Roman" w:hAnsi="Times New Roman"/>
          <w:sz w:val="28"/>
          <w:szCs w:val="28"/>
          <w:lang w:eastAsia="ru-RU"/>
        </w:rPr>
        <w:t xml:space="preserve"> </w:t>
      </w:r>
      <w:r w:rsidRPr="007D5805">
        <w:rPr>
          <w:rFonts w:ascii="Times New Roman" w:hAnsi="Times New Roman"/>
          <w:sz w:val="28"/>
          <w:szCs w:val="28"/>
          <w:lang w:eastAsia="ru-RU"/>
        </w:rPr>
        <w:t>руб. в год, (</w:t>
      </w:r>
      <w:r w:rsidR="003B79E6" w:rsidRPr="007D5805">
        <w:rPr>
          <w:rFonts w:ascii="Times New Roman" w:eastAsia="Times New Roman" w:hAnsi="Times New Roman"/>
          <w:sz w:val="28"/>
          <w:szCs w:val="28"/>
          <w:lang w:eastAsia="ru-RU"/>
        </w:rPr>
        <w:t>183,</w:t>
      </w:r>
      <w:r w:rsidR="00535ED1" w:rsidRPr="007D5805">
        <w:rPr>
          <w:rFonts w:ascii="Times New Roman" w:eastAsia="Times New Roman" w:hAnsi="Times New Roman"/>
          <w:sz w:val="28"/>
          <w:szCs w:val="28"/>
          <w:lang w:eastAsia="ru-RU"/>
        </w:rPr>
        <w:t>83</w:t>
      </w:r>
      <w:r w:rsidR="003B79E6" w:rsidRPr="007D5805">
        <w:rPr>
          <w:rFonts w:ascii="Times New Roman" w:eastAsia="Times New Roman" w:hAnsi="Times New Roman"/>
          <w:sz w:val="28"/>
          <w:szCs w:val="28"/>
          <w:lang w:eastAsia="ru-RU"/>
        </w:rPr>
        <w:t xml:space="preserve"> </w:t>
      </w:r>
      <w:r w:rsidRPr="007D5805">
        <w:rPr>
          <w:rFonts w:ascii="Times New Roman" w:hAnsi="Times New Roman"/>
          <w:sz w:val="28"/>
          <w:szCs w:val="28"/>
          <w:lang w:eastAsia="ru-RU"/>
        </w:rPr>
        <w:t xml:space="preserve">руб. в месяц) </w:t>
      </w:r>
      <w:r w:rsidRPr="007D5805">
        <w:rPr>
          <w:rFonts w:ascii="Times New Roman" w:hAnsi="Times New Roman"/>
          <w:sz w:val="28"/>
          <w:szCs w:val="28"/>
        </w:rPr>
        <w:t>на одного застрахованного.</w:t>
      </w:r>
    </w:p>
    <w:p w:rsidR="00D22243" w:rsidRPr="007D5805" w:rsidRDefault="00D22243" w:rsidP="00D22243">
      <w:pPr>
        <w:spacing w:after="0" w:line="360" w:lineRule="auto"/>
        <w:ind w:firstLine="709"/>
        <w:contextualSpacing/>
        <w:jc w:val="both"/>
        <w:rPr>
          <w:rFonts w:ascii="Times New Roman" w:hAnsi="Times New Roman"/>
          <w:sz w:val="28"/>
          <w:szCs w:val="28"/>
          <w:lang w:eastAsia="ru-RU"/>
        </w:rPr>
      </w:pPr>
      <w:r w:rsidRPr="007D5805">
        <w:rPr>
          <w:rFonts w:ascii="Times New Roman" w:hAnsi="Times New Roman"/>
          <w:sz w:val="28"/>
          <w:szCs w:val="28"/>
          <w:lang w:eastAsia="ru-RU"/>
        </w:rPr>
        <w:t>Коэффициент дифференциации – 1,147.</w:t>
      </w:r>
    </w:p>
    <w:p w:rsidR="00D22243" w:rsidRPr="007D5805" w:rsidRDefault="00D22243" w:rsidP="00D22243">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7D5805">
        <w:rPr>
          <w:rFonts w:ascii="Times New Roman" w:hAnsi="Times New Roman"/>
          <w:sz w:val="28"/>
          <w:szCs w:val="28"/>
          <w:lang w:eastAsia="ru-RU"/>
        </w:rPr>
        <w:lastRenderedPageBreak/>
        <w:t xml:space="preserve">Базовый подушевой норматив финансирования на прикрепившихся лиц в амбулаторных условиях с учетом коэффициента дифференциации составляет </w:t>
      </w:r>
      <w:r w:rsidR="00535ED1" w:rsidRPr="007D5805">
        <w:rPr>
          <w:rFonts w:ascii="Times New Roman" w:eastAsia="Times New Roman" w:hAnsi="Times New Roman"/>
          <w:sz w:val="28"/>
          <w:szCs w:val="28"/>
          <w:lang w:eastAsia="ru-RU"/>
        </w:rPr>
        <w:t>2530,20</w:t>
      </w:r>
      <w:r w:rsidRPr="007D5805">
        <w:rPr>
          <w:rFonts w:ascii="Times New Roman" w:eastAsia="Times New Roman" w:hAnsi="Times New Roman"/>
          <w:sz w:val="28"/>
          <w:szCs w:val="28"/>
          <w:lang w:eastAsia="ru-RU"/>
        </w:rPr>
        <w:t xml:space="preserve"> </w:t>
      </w:r>
      <w:r w:rsidRPr="007D5805">
        <w:rPr>
          <w:rFonts w:ascii="Times New Roman" w:hAnsi="Times New Roman"/>
          <w:sz w:val="28"/>
          <w:szCs w:val="28"/>
          <w:lang w:eastAsia="ru-RU"/>
        </w:rPr>
        <w:t>руб. в год, (</w:t>
      </w:r>
      <w:r w:rsidR="005E0083" w:rsidRPr="007D5805">
        <w:rPr>
          <w:rFonts w:ascii="Times New Roman" w:eastAsia="Times New Roman" w:hAnsi="Times New Roman"/>
          <w:sz w:val="28"/>
          <w:szCs w:val="28"/>
          <w:lang w:eastAsia="ru-RU"/>
        </w:rPr>
        <w:t>210,</w:t>
      </w:r>
      <w:r w:rsidR="00535ED1" w:rsidRPr="007D5805">
        <w:rPr>
          <w:rFonts w:ascii="Times New Roman" w:eastAsia="Times New Roman" w:hAnsi="Times New Roman"/>
          <w:sz w:val="28"/>
          <w:szCs w:val="28"/>
          <w:lang w:eastAsia="ru-RU"/>
        </w:rPr>
        <w:t>85</w:t>
      </w:r>
      <w:r w:rsidRPr="007D5805">
        <w:rPr>
          <w:rFonts w:ascii="Times New Roman" w:eastAsia="Times New Roman" w:hAnsi="Times New Roman"/>
          <w:sz w:val="28"/>
          <w:szCs w:val="28"/>
          <w:lang w:eastAsia="ru-RU"/>
        </w:rPr>
        <w:t xml:space="preserve"> </w:t>
      </w:r>
      <w:r w:rsidRPr="007D5805">
        <w:rPr>
          <w:rFonts w:ascii="Times New Roman" w:hAnsi="Times New Roman"/>
          <w:sz w:val="28"/>
          <w:szCs w:val="28"/>
          <w:lang w:eastAsia="ru-RU"/>
        </w:rPr>
        <w:t xml:space="preserve">руб. в месяц) </w:t>
      </w:r>
      <w:r w:rsidRPr="007D5805">
        <w:rPr>
          <w:rFonts w:ascii="Times New Roman" w:hAnsi="Times New Roman"/>
          <w:sz w:val="28"/>
          <w:szCs w:val="28"/>
        </w:rPr>
        <w:t>на одного застрахованного.</w:t>
      </w:r>
    </w:p>
    <w:p w:rsidR="00D22243" w:rsidRPr="00AF217F" w:rsidRDefault="00D22243" w:rsidP="00D22243">
      <w:pPr>
        <w:spacing w:after="0" w:line="360" w:lineRule="auto"/>
        <w:ind w:firstLine="709"/>
        <w:contextualSpacing/>
        <w:jc w:val="both"/>
        <w:rPr>
          <w:rFonts w:ascii="Times New Roman" w:hAnsi="Times New Roman"/>
          <w:strike/>
          <w:sz w:val="28"/>
          <w:szCs w:val="28"/>
          <w:lang w:eastAsia="ru-RU"/>
        </w:rPr>
      </w:pPr>
      <w:r w:rsidRPr="007D5805">
        <w:rPr>
          <w:rFonts w:ascii="Times New Roman" w:hAnsi="Times New Roman"/>
          <w:sz w:val="28"/>
          <w:szCs w:val="28"/>
          <w:lang w:eastAsia="ru-RU"/>
        </w:rPr>
        <w:t>В подушевой норматив финансирования</w:t>
      </w:r>
      <w:r w:rsidRPr="00AF217F">
        <w:rPr>
          <w:rFonts w:ascii="Times New Roman" w:hAnsi="Times New Roman"/>
          <w:sz w:val="28"/>
          <w:szCs w:val="28"/>
          <w:lang w:eastAsia="ru-RU"/>
        </w:rPr>
        <w:t xml:space="preserve"> включаются расходы на оказание в амбулаторных условиях первичной доврачебной медико-санитарной помощи, оказываемой фельдшерами, акушерами и другими медицинскими работниками со средним медицинским образованием, за исключением медицинской помощи, оказанной в фельдшерских, фельдшерско-акушерских пунктах,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и врачами общей практики (семейными врачами), первичной специализированной медико-санитарной помощи, оказываемой врачами-специалистами, расходы на оказание медицинской помощи с применением телемедицинских (дистанционных) технологий. </w:t>
      </w:r>
    </w:p>
    <w:p w:rsidR="00D22243" w:rsidRPr="00AF217F" w:rsidRDefault="00D22243" w:rsidP="00D22243">
      <w:pPr>
        <w:widowControl w:val="0"/>
        <w:autoSpaceDE w:val="0"/>
        <w:autoSpaceDN w:val="0"/>
        <w:adjustRightInd w:val="0"/>
        <w:spacing w:after="0" w:line="360" w:lineRule="auto"/>
        <w:ind w:firstLine="709"/>
        <w:contextualSpacing/>
        <w:jc w:val="both"/>
        <w:rPr>
          <w:rFonts w:ascii="Times New Roman" w:hAnsi="Times New Roman"/>
          <w:iCs/>
          <w:sz w:val="28"/>
          <w:szCs w:val="28"/>
          <w:lang w:eastAsia="ru-RU"/>
        </w:rPr>
      </w:pPr>
      <w:r w:rsidRPr="00AF217F">
        <w:rPr>
          <w:rFonts w:ascii="Times New Roman" w:hAnsi="Times New Roman"/>
          <w:iCs/>
          <w:sz w:val="28"/>
          <w:szCs w:val="28"/>
          <w:lang w:eastAsia="ru-RU"/>
        </w:rPr>
        <w:t>Единицами объема первичной медико-санитарной помощи являются посещения с иными целями, обращения по поводу заболевания.</w:t>
      </w:r>
    </w:p>
    <w:p w:rsidR="00D22243" w:rsidRPr="00AF217F" w:rsidRDefault="00D22243" w:rsidP="00942D8C">
      <w:pPr>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В подушевой норматив финансирования на прикрепившихся лиц не </w:t>
      </w:r>
      <w:r w:rsidR="00942D8C">
        <w:rPr>
          <w:rFonts w:ascii="Times New Roman" w:eastAsia="Times New Roman" w:hAnsi="Times New Roman"/>
          <w:sz w:val="28"/>
          <w:szCs w:val="28"/>
          <w:lang w:eastAsia="ru-RU"/>
        </w:rPr>
        <w:t>в</w:t>
      </w:r>
      <w:r w:rsidRPr="00AF217F">
        <w:rPr>
          <w:rFonts w:ascii="Times New Roman" w:eastAsia="Times New Roman" w:hAnsi="Times New Roman"/>
          <w:sz w:val="28"/>
          <w:szCs w:val="28"/>
          <w:lang w:eastAsia="ru-RU"/>
        </w:rPr>
        <w:t>ключена первичная медико-санитарная помощь в части:</w:t>
      </w:r>
    </w:p>
    <w:p w:rsidR="00D22243" w:rsidRPr="00AF217F" w:rsidRDefault="00D22243" w:rsidP="00D22243">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средств, направляемых на финансовое обеспечение фельдшерских, фельдшерско-акушерских пунктов;</w:t>
      </w:r>
    </w:p>
    <w:p w:rsidR="00D22243" w:rsidRPr="00AF217F" w:rsidRDefault="00D22243" w:rsidP="00D22243">
      <w:pPr>
        <w:tabs>
          <w:tab w:val="left" w:pos="709"/>
          <w:tab w:val="left" w:pos="993"/>
        </w:tabs>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AF217F">
        <w:rPr>
          <w:rFonts w:ascii="Times New Roman" w:eastAsia="Times New Roman" w:hAnsi="Times New Roman"/>
          <w:sz w:val="28"/>
          <w:szCs w:val="28"/>
          <w:lang w:eastAsia="ru-RU"/>
        </w:rPr>
        <w:t>биопсийного</w:t>
      </w:r>
      <w:proofErr w:type="spellEnd"/>
      <w:r w:rsidRPr="00AF217F">
        <w:rPr>
          <w:rFonts w:ascii="Times New Roman" w:eastAsia="Times New Roman" w:hAnsi="Times New Roman"/>
          <w:sz w:val="28"/>
          <w:szCs w:val="28"/>
          <w:lang w:eastAsia="ru-RU"/>
        </w:rPr>
        <w:t xml:space="preserve"> (операционного) материала, тестирования на выявление новой коронавирусной инфекции (COVID-19) в соответствии с </w:t>
      </w:r>
      <w:r w:rsidRPr="00AF217F">
        <w:rPr>
          <w:rFonts w:ascii="Times New Roman" w:eastAsia="Times New Roman" w:hAnsi="Times New Roman"/>
          <w:sz w:val="28"/>
          <w:szCs w:val="28"/>
          <w:lang w:eastAsia="ru-RU"/>
        </w:rPr>
        <w:lastRenderedPageBreak/>
        <w:t>нормативами, установленными Территориальной программой государственных гарантий в части базовой программы);</w:t>
      </w:r>
    </w:p>
    <w:p w:rsidR="00D22243" w:rsidRPr="00AF217F" w:rsidRDefault="00D22243" w:rsidP="00D22243">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 средств на финансовое обеспечение медицинской помощи, оплачиваемой за единицу объема в том числе: </w:t>
      </w:r>
    </w:p>
    <w:p w:rsidR="00D22243" w:rsidRPr="00AF217F" w:rsidRDefault="00D22243" w:rsidP="00D22243">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диализа в амбулаторных условиях;</w:t>
      </w:r>
    </w:p>
    <w:p w:rsidR="00D22243" w:rsidRPr="00AF217F" w:rsidRDefault="00D22243" w:rsidP="00D22243">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медицинской помощи, оказываемой в неотложной форме;</w:t>
      </w:r>
    </w:p>
    <w:p w:rsidR="00D22243" w:rsidRPr="00AF217F" w:rsidRDefault="00D22243" w:rsidP="00D22243">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медицинской помощи, оказываемую в центрах здоровья;</w:t>
      </w:r>
    </w:p>
    <w:p w:rsidR="00D22243" w:rsidRPr="00AF217F" w:rsidRDefault="00D22243" w:rsidP="00D22243">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профилактических медицинских осмотров;</w:t>
      </w:r>
    </w:p>
    <w:p w:rsidR="00D22243" w:rsidRPr="00AF217F" w:rsidRDefault="00D22243" w:rsidP="00D22243">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диспансеризации, в том числе углубленной;</w:t>
      </w:r>
    </w:p>
    <w:p w:rsidR="00D22243" w:rsidRPr="00AF217F" w:rsidRDefault="00D22243" w:rsidP="00D22243">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диспансерного наблюдения отдельных категорий граждан из числа взрослого населения с онкологическими заболеваниями, болезнями системы кровообращения и сахарным диабетом;</w:t>
      </w:r>
    </w:p>
    <w:p w:rsidR="00D22243" w:rsidRPr="00AF217F" w:rsidRDefault="00D22243" w:rsidP="00D22243">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медицинской помощи в амбулаторных условиях по профилю «Медицинская реабилитация».</w:t>
      </w:r>
    </w:p>
    <w:p w:rsidR="00D22243" w:rsidRPr="00AF217F" w:rsidRDefault="00D22243" w:rsidP="00D22243">
      <w:pPr>
        <w:autoSpaceDE w:val="0"/>
        <w:autoSpaceDN w:val="0"/>
        <w:adjustRightInd w:val="0"/>
        <w:spacing w:after="0" w:line="360" w:lineRule="auto"/>
        <w:ind w:firstLine="709"/>
        <w:contextualSpacing/>
        <w:jc w:val="both"/>
        <w:rPr>
          <w:rFonts w:ascii="Times New Roman" w:hAnsi="Times New Roman"/>
          <w:sz w:val="28"/>
          <w:szCs w:val="28"/>
        </w:rPr>
      </w:pPr>
      <w:r w:rsidRPr="00AF217F">
        <w:rPr>
          <w:rFonts w:ascii="Times New Roman" w:hAnsi="Times New Roman"/>
          <w:sz w:val="28"/>
          <w:szCs w:val="28"/>
          <w:lang w:eastAsia="ru-RU"/>
        </w:rPr>
        <w:t>Фактический дифференцированный подушевой норматив финансирования амбулаторной медицинской помощи по каждой МО определен исходя из базового подушевого норматива финансирования с учетом: коэффициента</w:t>
      </w:r>
      <w:r w:rsidRPr="00AF217F">
        <w:rPr>
          <w:rFonts w:ascii="Times New Roman" w:hAnsi="Times New Roman"/>
          <w:sz w:val="28"/>
          <w:szCs w:val="28"/>
        </w:rPr>
        <w:t xml:space="preserve"> половозрастного состава, </w:t>
      </w:r>
      <w:r w:rsidRPr="00AF217F">
        <w:rPr>
          <w:rFonts w:ascii="Times New Roman" w:hAnsi="Times New Roman"/>
          <w:sz w:val="28"/>
          <w:szCs w:val="28"/>
          <w:lang w:eastAsia="ru-RU"/>
        </w:rPr>
        <w:t xml:space="preserve">коэффициента уровня </w:t>
      </w:r>
      <w:r w:rsidRPr="00050C20">
        <w:rPr>
          <w:rFonts w:ascii="Times New Roman" w:hAnsi="Times New Roman"/>
          <w:sz w:val="28"/>
          <w:szCs w:val="28"/>
          <w:lang w:eastAsia="ru-RU"/>
        </w:rPr>
        <w:t>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коэффициента достижения целевых показателей уровня заработной платы медицинских работников,</w:t>
      </w:r>
      <w:r w:rsidRPr="00050C20">
        <w:rPr>
          <w:rFonts w:ascii="Times New Roman" w:hAnsi="Times New Roman"/>
          <w:strike/>
          <w:sz w:val="28"/>
          <w:szCs w:val="28"/>
          <w:lang w:eastAsia="ru-RU"/>
        </w:rPr>
        <w:t xml:space="preserve"> </w:t>
      </w:r>
      <w:r w:rsidRPr="00050C20">
        <w:rPr>
          <w:rFonts w:ascii="Times New Roman" w:hAnsi="Times New Roman"/>
          <w:sz w:val="28"/>
          <w:szCs w:val="28"/>
          <w:lang w:eastAsia="ru-RU"/>
        </w:rPr>
        <w:t xml:space="preserve">предусмотренного «дорожными картами» развития здравоохранения в Алтайском крае, коэффициента дифференциации на прикрепившихся к медицинской организации лиц </w:t>
      </w:r>
      <w:r w:rsidRPr="00AF217F">
        <w:rPr>
          <w:rFonts w:ascii="Times New Roman" w:hAnsi="Times New Roman"/>
          <w:sz w:val="28"/>
          <w:szCs w:val="28"/>
          <w:lang w:eastAsia="ru-RU"/>
        </w:rPr>
        <w:t xml:space="preserve">с учетом </w:t>
      </w:r>
      <w:r w:rsidRPr="00AF217F">
        <w:rPr>
          <w:rFonts w:ascii="Times New Roman" w:hAnsi="Times New Roman"/>
          <w:sz w:val="28"/>
          <w:szCs w:val="28"/>
        </w:rPr>
        <w:t xml:space="preserve">наличия </w:t>
      </w:r>
      <w:r w:rsidRPr="00AF217F">
        <w:rPr>
          <w:rFonts w:ascii="Times New Roman" w:hAnsi="Times New Roman"/>
          <w:sz w:val="28"/>
          <w:szCs w:val="28"/>
          <w:lang w:eastAsia="ru-RU"/>
        </w:rPr>
        <w:t xml:space="preserve">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поправочного коэффициента </w:t>
      </w:r>
      <w:r w:rsidRPr="00AF217F">
        <w:rPr>
          <w:rFonts w:ascii="Times New Roman" w:hAnsi="Times New Roman"/>
          <w:b/>
          <w:sz w:val="28"/>
          <w:szCs w:val="28"/>
        </w:rPr>
        <w:t>(Приложение 7)</w:t>
      </w:r>
      <w:r w:rsidRPr="00AF217F">
        <w:rPr>
          <w:rFonts w:ascii="Times New Roman" w:hAnsi="Times New Roman"/>
          <w:sz w:val="28"/>
          <w:szCs w:val="28"/>
          <w:lang w:eastAsia="ru-RU"/>
        </w:rPr>
        <w:t>.</w:t>
      </w:r>
      <w:r w:rsidRPr="00AF217F">
        <w:rPr>
          <w:rFonts w:ascii="Times New Roman" w:hAnsi="Times New Roman"/>
          <w:sz w:val="28"/>
          <w:szCs w:val="28"/>
        </w:rPr>
        <w:t xml:space="preserve"> </w:t>
      </w:r>
    </w:p>
    <w:p w:rsidR="00D22243" w:rsidRPr="00AF217F" w:rsidRDefault="00D22243" w:rsidP="00D22243">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lastRenderedPageBreak/>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объем направляемых финансовых средств рассчитывается исходя из доли обслуживаемого данными подразделениями населения:</w:t>
      </w:r>
    </w:p>
    <w:p w:rsidR="00D22243" w:rsidRPr="00AF217F" w:rsidRDefault="00D22243" w:rsidP="00D22243">
      <w:pPr>
        <w:autoSpaceDE w:val="0"/>
        <w:autoSpaceDN w:val="0"/>
        <w:adjustRightInd w:val="0"/>
        <w:spacing w:line="360" w:lineRule="auto"/>
        <w:ind w:firstLine="426"/>
        <w:contextualSpacing/>
        <w:jc w:val="both"/>
        <w:rPr>
          <w:rFonts w:ascii="Times New Roman" w:hAnsi="Times New Roman"/>
          <w:sz w:val="28"/>
          <w:szCs w:val="28"/>
          <w:lang w:eastAsia="ru-RU"/>
        </w:rPr>
      </w:pPr>
      <w:r w:rsidRPr="00AF217F">
        <w:rPr>
          <w:rFonts w:ascii="Times New Roman" w:hAnsi="Times New Roman"/>
          <w:noProof/>
          <w:position w:val="-17"/>
          <w:sz w:val="28"/>
          <w:szCs w:val="28"/>
          <w:lang w:eastAsia="ru-RU"/>
        </w:rPr>
        <w:drawing>
          <wp:inline distT="0" distB="0" distL="0" distR="0" wp14:anchorId="66D81721" wp14:editId="0AFC3BF6">
            <wp:extent cx="3519170" cy="393700"/>
            <wp:effectExtent l="0" t="0" r="508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9170" cy="393700"/>
                    </a:xfrm>
                    <a:prstGeom prst="rect">
                      <a:avLst/>
                    </a:prstGeom>
                    <a:noFill/>
                    <a:ln>
                      <a:noFill/>
                    </a:ln>
                  </pic:spPr>
                </pic:pic>
              </a:graphicData>
            </a:graphic>
          </wp:inline>
        </w:drawing>
      </w:r>
      <w:r w:rsidRPr="00AF217F">
        <w:rPr>
          <w:rFonts w:ascii="Times New Roman" w:hAnsi="Times New Roman"/>
          <w:sz w:val="28"/>
          <w:szCs w:val="28"/>
          <w:lang w:eastAsia="ru-RU"/>
        </w:rPr>
        <w:t>, где</w:t>
      </w:r>
    </w:p>
    <w:p w:rsidR="00D22243" w:rsidRPr="00AF217F" w:rsidRDefault="00D22243" w:rsidP="00D22243">
      <w:pPr>
        <w:autoSpaceDE w:val="0"/>
        <w:autoSpaceDN w:val="0"/>
        <w:adjustRightInd w:val="0"/>
        <w:spacing w:line="336" w:lineRule="auto"/>
        <w:ind w:firstLine="709"/>
        <w:jc w:val="both"/>
        <w:rPr>
          <w:rFonts w:ascii="Times New Roman" w:hAnsi="Times New Roman"/>
          <w:sz w:val="28"/>
          <w:szCs w:val="28"/>
          <w:lang w:eastAsia="ru-RU"/>
        </w:rPr>
      </w:pP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1134"/>
        <w:gridCol w:w="8364"/>
      </w:tblGrid>
      <w:tr w:rsidR="00D22243" w:rsidRPr="00AF217F" w:rsidTr="00AF217F">
        <w:tc>
          <w:tcPr>
            <w:tcW w:w="1134" w:type="dxa"/>
          </w:tcPr>
          <w:p w:rsidR="00D22243" w:rsidRPr="00AF217F" w:rsidRDefault="00D22243" w:rsidP="00AF217F">
            <w:pPr>
              <w:autoSpaceDE w:val="0"/>
              <w:autoSpaceDN w:val="0"/>
              <w:adjustRightInd w:val="0"/>
              <w:spacing w:line="360" w:lineRule="auto"/>
              <w:ind w:firstLine="222"/>
              <w:contextualSpacing/>
              <w:jc w:val="both"/>
              <w:rPr>
                <w:rFonts w:ascii="Times New Roman" w:hAnsi="Times New Roman"/>
                <w:sz w:val="28"/>
                <w:szCs w:val="28"/>
                <w:lang w:eastAsia="ru-RU"/>
              </w:rPr>
            </w:pPr>
            <w:r w:rsidRPr="00AF217F">
              <w:rPr>
                <w:rFonts w:ascii="Times New Roman" w:hAnsi="Times New Roman"/>
                <w:noProof/>
                <w:sz w:val="28"/>
                <w:szCs w:val="28"/>
                <w:lang w:eastAsia="ru-RU"/>
              </w:rPr>
              <w:drawing>
                <wp:inline distT="0" distB="0" distL="0" distR="0" wp14:anchorId="09950039" wp14:editId="3436327F">
                  <wp:extent cx="553085" cy="3403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3085" cy="340360"/>
                          </a:xfrm>
                          <a:prstGeom prst="rect">
                            <a:avLst/>
                          </a:prstGeom>
                          <a:noFill/>
                          <a:ln>
                            <a:noFill/>
                          </a:ln>
                        </pic:spPr>
                      </pic:pic>
                    </a:graphicData>
                  </a:graphic>
                </wp:inline>
              </w:drawing>
            </w:r>
          </w:p>
        </w:tc>
        <w:tc>
          <w:tcPr>
            <w:tcW w:w="8364" w:type="dxa"/>
          </w:tcPr>
          <w:p w:rsidR="00D22243" w:rsidRPr="00AF217F" w:rsidRDefault="00D22243" w:rsidP="00AF217F">
            <w:pPr>
              <w:autoSpaceDE w:val="0"/>
              <w:autoSpaceDN w:val="0"/>
              <w:adjustRightInd w:val="0"/>
              <w:spacing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D22243" w:rsidRPr="00AF217F" w:rsidTr="00AF217F">
        <w:tc>
          <w:tcPr>
            <w:tcW w:w="1134" w:type="dxa"/>
          </w:tcPr>
          <w:p w:rsidR="00D22243" w:rsidRPr="00AF217F" w:rsidRDefault="00D22243" w:rsidP="00AF217F">
            <w:pPr>
              <w:autoSpaceDE w:val="0"/>
              <w:autoSpaceDN w:val="0"/>
              <w:adjustRightInd w:val="0"/>
              <w:spacing w:line="360" w:lineRule="auto"/>
              <w:ind w:firstLine="222"/>
              <w:contextualSpacing/>
              <w:jc w:val="both"/>
              <w:rPr>
                <w:rFonts w:ascii="Times New Roman" w:hAnsi="Times New Roman"/>
                <w:sz w:val="28"/>
                <w:szCs w:val="28"/>
                <w:lang w:eastAsia="ru-RU"/>
              </w:rPr>
            </w:pPr>
            <w:proofErr w:type="spellStart"/>
            <w:r w:rsidRPr="00AF217F">
              <w:rPr>
                <w:rFonts w:ascii="Times New Roman" w:hAnsi="Times New Roman"/>
                <w:sz w:val="28"/>
                <w:szCs w:val="28"/>
                <w:lang w:eastAsia="ru-RU"/>
              </w:rPr>
              <w:t>Д</w:t>
            </w:r>
            <w:r w:rsidRPr="00AF217F">
              <w:rPr>
                <w:rFonts w:ascii="Times New Roman" w:hAnsi="Times New Roman"/>
                <w:sz w:val="28"/>
                <w:szCs w:val="28"/>
                <w:vertAlign w:val="subscript"/>
                <w:lang w:eastAsia="ru-RU"/>
              </w:rPr>
              <w:t>ОТj</w:t>
            </w:r>
            <w:proofErr w:type="spellEnd"/>
          </w:p>
        </w:tc>
        <w:tc>
          <w:tcPr>
            <w:tcW w:w="8364" w:type="dxa"/>
          </w:tcPr>
          <w:p w:rsidR="00D22243" w:rsidRPr="00AF217F" w:rsidRDefault="00D22243" w:rsidP="00AF217F">
            <w:pPr>
              <w:autoSpaceDE w:val="0"/>
              <w:autoSpaceDN w:val="0"/>
              <w:adjustRightInd w:val="0"/>
              <w:spacing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доля населения, обслуживаемая j-</w:t>
            </w:r>
            <w:proofErr w:type="spellStart"/>
            <w:r w:rsidRPr="00AF217F">
              <w:rPr>
                <w:rFonts w:ascii="Times New Roman" w:hAnsi="Times New Roman"/>
                <w:sz w:val="28"/>
                <w:szCs w:val="28"/>
                <w:lang w:eastAsia="ru-RU"/>
              </w:rPr>
              <w:t>ым</w:t>
            </w:r>
            <w:proofErr w:type="spellEnd"/>
            <w:r w:rsidRPr="00AF217F">
              <w:rPr>
                <w:rFonts w:ascii="Times New Roman" w:hAnsi="Times New Roman"/>
                <w:sz w:val="28"/>
                <w:szCs w:val="28"/>
                <w:lang w:eastAsia="ru-RU"/>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D22243" w:rsidRPr="00AF217F" w:rsidTr="00AF217F">
        <w:tc>
          <w:tcPr>
            <w:tcW w:w="1134" w:type="dxa"/>
          </w:tcPr>
          <w:p w:rsidR="00D22243" w:rsidRPr="00AF217F" w:rsidRDefault="00D22243" w:rsidP="00AF217F">
            <w:pPr>
              <w:autoSpaceDE w:val="0"/>
              <w:autoSpaceDN w:val="0"/>
              <w:adjustRightInd w:val="0"/>
              <w:spacing w:line="360" w:lineRule="auto"/>
              <w:ind w:firstLine="80"/>
              <w:contextualSpacing/>
              <w:jc w:val="both"/>
              <w:rPr>
                <w:rFonts w:ascii="Times New Roman" w:hAnsi="Times New Roman"/>
                <w:sz w:val="28"/>
                <w:szCs w:val="28"/>
                <w:lang w:eastAsia="ru-RU"/>
              </w:rPr>
            </w:pPr>
            <w:proofErr w:type="spellStart"/>
            <w:r w:rsidRPr="00AF217F">
              <w:rPr>
                <w:rFonts w:ascii="Times New Roman" w:hAnsi="Times New Roman"/>
                <w:sz w:val="28"/>
                <w:szCs w:val="28"/>
                <w:lang w:eastAsia="ru-RU"/>
              </w:rPr>
              <w:t>КД</w:t>
            </w:r>
            <w:r w:rsidRPr="00AF217F">
              <w:rPr>
                <w:rFonts w:ascii="Times New Roman" w:hAnsi="Times New Roman"/>
                <w:sz w:val="28"/>
                <w:szCs w:val="28"/>
                <w:vertAlign w:val="subscript"/>
                <w:lang w:eastAsia="ru-RU"/>
              </w:rPr>
              <w:t>ОТj</w:t>
            </w:r>
            <w:proofErr w:type="spellEnd"/>
          </w:p>
        </w:tc>
        <w:tc>
          <w:tcPr>
            <w:tcW w:w="8364" w:type="dxa"/>
          </w:tcPr>
          <w:p w:rsidR="00D22243" w:rsidRPr="00AF217F" w:rsidRDefault="00D22243" w:rsidP="00AF217F">
            <w:pPr>
              <w:autoSpaceDE w:val="0"/>
              <w:autoSpaceDN w:val="0"/>
              <w:adjustRightInd w:val="0"/>
              <w:spacing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D22243" w:rsidRPr="00AF217F" w:rsidRDefault="00D22243" w:rsidP="00D22243">
      <w:pPr>
        <w:autoSpaceDE w:val="0"/>
        <w:autoSpaceDN w:val="0"/>
        <w:adjustRightInd w:val="0"/>
        <w:spacing w:after="0" w:line="360" w:lineRule="auto"/>
        <w:ind w:firstLine="709"/>
        <w:contextualSpacing/>
        <w:jc w:val="both"/>
        <w:rPr>
          <w:rFonts w:ascii="Times New Roman" w:hAnsi="Times New Roman"/>
          <w:sz w:val="28"/>
          <w:szCs w:val="28"/>
        </w:rPr>
      </w:pPr>
      <w:r w:rsidRPr="00AF217F">
        <w:rPr>
          <w:rFonts w:ascii="Times New Roman" w:hAnsi="Times New Roman"/>
          <w:sz w:val="28"/>
          <w:szCs w:val="28"/>
        </w:rPr>
        <w:t xml:space="preserve">Перечень структурных </w:t>
      </w:r>
      <w:r w:rsidRPr="00AF217F">
        <w:rPr>
          <w:rFonts w:ascii="Times New Roman" w:hAnsi="Times New Roman"/>
          <w:sz w:val="28"/>
          <w:szCs w:val="28"/>
          <w:lang w:eastAsia="ru-RU"/>
        </w:rPr>
        <w:t xml:space="preserve">подразделений медицинских организаций, расположенных в сельской местности, отдаленных территориях, поселках городского типа и малых городах с численностью населения до 50 тысяч человек представлен в </w:t>
      </w:r>
      <w:r w:rsidRPr="00AF217F">
        <w:rPr>
          <w:rFonts w:ascii="Times New Roman" w:hAnsi="Times New Roman"/>
          <w:b/>
          <w:sz w:val="28"/>
          <w:szCs w:val="28"/>
          <w:lang w:eastAsia="ru-RU"/>
        </w:rPr>
        <w:t>Приложении 7.</w:t>
      </w:r>
    </w:p>
    <w:p w:rsidR="00D22243" w:rsidRPr="00AF217F" w:rsidRDefault="00D22243" w:rsidP="00D22243">
      <w:pPr>
        <w:tabs>
          <w:tab w:val="left" w:pos="993"/>
        </w:tabs>
        <w:autoSpaceDE w:val="0"/>
        <w:autoSpaceDN w:val="0"/>
        <w:adjustRightInd w:val="0"/>
        <w:spacing w:after="0" w:line="360" w:lineRule="auto"/>
        <w:ind w:firstLine="709"/>
        <w:contextualSpacing/>
        <w:jc w:val="both"/>
        <w:rPr>
          <w:rFonts w:ascii="Times New Roman" w:hAnsi="Times New Roman"/>
          <w:strike/>
          <w:sz w:val="28"/>
          <w:szCs w:val="28"/>
          <w:lang w:eastAsia="ru-RU"/>
        </w:rPr>
      </w:pPr>
      <w:r w:rsidRPr="00AF217F">
        <w:rPr>
          <w:rFonts w:ascii="Times New Roman" w:hAnsi="Times New Roman"/>
          <w:sz w:val="28"/>
          <w:szCs w:val="28"/>
          <w:lang w:eastAsia="ru-RU"/>
        </w:rPr>
        <w:lastRenderedPageBreak/>
        <w:t xml:space="preserve">Объем подушевого финансового обеспечения каждой МО рассчитывается страховыми медицинскими организациями (далее – СМО), исходя из численности граждан, застрахованных СМО и прикрепленных к данной МО на 01.12.2022 года, и фактического дифференцированного подушевого норматива МО. </w:t>
      </w:r>
    </w:p>
    <w:p w:rsidR="00D22243" w:rsidRPr="00AF217F" w:rsidRDefault="00D22243" w:rsidP="00D22243">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Оплата счетов по подушевому финансированию осуществляется СМО ежемесячно с учетом суммы удержания за консультативно-диагностические услуги, оказанные МО-исполнителями в рамках </w:t>
      </w:r>
      <w:proofErr w:type="spellStart"/>
      <w:r w:rsidRPr="00AF217F">
        <w:rPr>
          <w:rFonts w:ascii="Times New Roman" w:hAnsi="Times New Roman"/>
          <w:sz w:val="28"/>
          <w:szCs w:val="28"/>
          <w:lang w:eastAsia="ru-RU"/>
        </w:rPr>
        <w:t>межучрежденческих</w:t>
      </w:r>
      <w:proofErr w:type="spellEnd"/>
      <w:r w:rsidRPr="00AF217F">
        <w:rPr>
          <w:rFonts w:ascii="Times New Roman" w:hAnsi="Times New Roman"/>
          <w:sz w:val="28"/>
          <w:szCs w:val="28"/>
          <w:lang w:eastAsia="ru-RU"/>
        </w:rPr>
        <w:t xml:space="preserve"> расчетов; с учетом выплат по результатам оценки достижения МО, оказывающими медицинскую помощь в амбулаторных условиях – </w:t>
      </w:r>
      <w:r w:rsidRPr="00AF217F">
        <w:rPr>
          <w:rFonts w:ascii="Times New Roman" w:hAnsi="Times New Roman"/>
          <w:sz w:val="28"/>
          <w:szCs w:val="28"/>
        </w:rPr>
        <w:t>за год</w:t>
      </w:r>
      <w:r w:rsidRPr="00AF217F">
        <w:rPr>
          <w:rFonts w:ascii="Times New Roman" w:hAnsi="Times New Roman"/>
          <w:sz w:val="28"/>
          <w:szCs w:val="28"/>
          <w:lang w:eastAsia="ru-RU"/>
        </w:rPr>
        <w:t>.</w:t>
      </w:r>
    </w:p>
    <w:p w:rsidR="00D22243" w:rsidRPr="00AF217F" w:rsidRDefault="00D22243" w:rsidP="00D22243">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Размер и порядок осуществления выплат МО, а также перечень</w:t>
      </w:r>
      <w:r w:rsidRPr="00AF217F">
        <w:rPr>
          <w:rFonts w:ascii="Times New Roman" w:hAnsi="Times New Roman"/>
          <w:sz w:val="28"/>
          <w:szCs w:val="28"/>
        </w:rPr>
        <w:t xml:space="preserve"> </w:t>
      </w:r>
      <w:r w:rsidRPr="00AF217F">
        <w:rPr>
          <w:rFonts w:ascii="Times New Roman" w:hAnsi="Times New Roman"/>
          <w:sz w:val="28"/>
          <w:szCs w:val="28"/>
          <w:lang w:eastAsia="ru-RU"/>
        </w:rPr>
        <w:t xml:space="preserve">показателей результативности деятельности медицинских организаций представлен в </w:t>
      </w:r>
      <w:r w:rsidRPr="00AF217F">
        <w:rPr>
          <w:rFonts w:ascii="Times New Roman" w:hAnsi="Times New Roman"/>
          <w:b/>
          <w:sz w:val="28"/>
          <w:szCs w:val="28"/>
          <w:lang w:eastAsia="ru-RU"/>
        </w:rPr>
        <w:t>Приложении 13</w:t>
      </w:r>
      <w:r w:rsidRPr="00AF217F">
        <w:rPr>
          <w:rFonts w:ascii="Times New Roman" w:hAnsi="Times New Roman"/>
          <w:sz w:val="28"/>
          <w:szCs w:val="28"/>
          <w:lang w:eastAsia="ru-RU"/>
        </w:rPr>
        <w:t>.</w:t>
      </w:r>
    </w:p>
    <w:p w:rsidR="00D22243" w:rsidRPr="00AF217F" w:rsidRDefault="00D22243" w:rsidP="00D22243">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Финансовое обеспечение расходов МО,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Базовые нормативы финансовых затрат на оплату медицинской помощи, оплачиваемой за единицу объема ее оказания, коэффициенты, применяемые для определения стоимости каждой единицы объема на основании базовых нормативов финансовых затрат на оплату медицинской помощи, оплачиваемой за единицу объема ее оказания, а также тарифы на оплату единиц объема медицинской помощи, оказываемых в амбулаторных условиях (медицинская услуга, посещение, комплексное посещение, обращение), применяемые, в том числе для осуществления межтерриториальных расчетов, представлены в </w:t>
      </w:r>
      <w:r w:rsidRPr="00AF217F">
        <w:rPr>
          <w:rFonts w:ascii="Times New Roman" w:hAnsi="Times New Roman"/>
          <w:b/>
          <w:sz w:val="28"/>
          <w:szCs w:val="28"/>
          <w:lang w:eastAsia="ru-RU"/>
        </w:rPr>
        <w:t>Приложении 7</w:t>
      </w:r>
      <w:r w:rsidRPr="00AF217F">
        <w:rPr>
          <w:rFonts w:ascii="Times New Roman" w:hAnsi="Times New Roman"/>
          <w:sz w:val="28"/>
          <w:szCs w:val="28"/>
          <w:lang w:eastAsia="ru-RU"/>
        </w:rPr>
        <w:t>.</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Тарифы включают расходы, обеспечивающие лечебно-диагностический процесс в соответствии с утвержденными стандартами и порядками оказания медицинской помощи.</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Единицами объема медицинской помощи в целях оплаты являются:</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lastRenderedPageBreak/>
        <w:t>1) Посещения с иными целями, в том числе, разовые посещения в связи с заболеваниями.</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Посещения в течение дня пациентом врача одной и той же специальности считаются одним посещением.</w:t>
      </w:r>
    </w:p>
    <w:p w:rsidR="00D22243" w:rsidRPr="00AF217F" w:rsidRDefault="00D22243" w:rsidP="00D22243">
      <w:pPr>
        <w:autoSpaceDE w:val="0"/>
        <w:autoSpaceDN w:val="0"/>
        <w:adjustRightInd w:val="0"/>
        <w:spacing w:after="0" w:line="360" w:lineRule="auto"/>
        <w:ind w:firstLine="709"/>
        <w:contextualSpacing/>
        <w:jc w:val="both"/>
        <w:rPr>
          <w:rFonts w:ascii="Times New Roman" w:hAnsi="Times New Roman"/>
          <w:strike/>
          <w:sz w:val="28"/>
          <w:szCs w:val="28"/>
          <w:lang w:eastAsia="ru-RU"/>
        </w:rPr>
      </w:pPr>
      <w:r w:rsidRPr="00AF217F">
        <w:rPr>
          <w:rFonts w:ascii="Times New Roman" w:hAnsi="Times New Roman"/>
          <w:sz w:val="28"/>
          <w:szCs w:val="28"/>
        </w:rPr>
        <w:t xml:space="preserve">2) Посещение в неотложной форме </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3) Обращение по поводу заболевания.</w:t>
      </w:r>
    </w:p>
    <w:p w:rsidR="00D22243" w:rsidRPr="00AF217F" w:rsidRDefault="00D22243" w:rsidP="00D22243">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Учет обращений осуществляется на основе Талона пациента, получающего медицинскую помощь в амбулаторных условиях, утвержденного Приложением № 3 к приказу Министерства здравоохранения Российской Федерации от 15 декабря 2014 г. N 834н.</w:t>
      </w:r>
    </w:p>
    <w:p w:rsidR="00D22243" w:rsidRPr="00AF217F" w:rsidRDefault="00D22243" w:rsidP="00D22243">
      <w:pPr>
        <w:tabs>
          <w:tab w:val="left" w:pos="3960"/>
        </w:tabs>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4) Медицинские услуги:</w:t>
      </w:r>
      <w:r w:rsidRPr="00AF217F">
        <w:rPr>
          <w:rFonts w:ascii="Times New Roman" w:hAnsi="Times New Roman"/>
          <w:sz w:val="28"/>
          <w:szCs w:val="28"/>
          <w:lang w:eastAsia="ru-RU"/>
        </w:rPr>
        <w:tab/>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а) Услуги диализа.</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При проведении диализа в амбулаторных условиях оплата осуществляется за медицинскую услугу – одну услугу экстракорпорального диализа и один день </w:t>
      </w:r>
      <w:proofErr w:type="spellStart"/>
      <w:r w:rsidRPr="00AF217F">
        <w:rPr>
          <w:rFonts w:ascii="Times New Roman" w:hAnsi="Times New Roman"/>
          <w:sz w:val="28"/>
          <w:szCs w:val="28"/>
          <w:lang w:eastAsia="ru-RU"/>
        </w:rPr>
        <w:t>перитонеального</w:t>
      </w:r>
      <w:proofErr w:type="spellEnd"/>
      <w:r w:rsidRPr="00AF217F">
        <w:rPr>
          <w:rFonts w:ascii="Times New Roman" w:hAnsi="Times New Roman"/>
          <w:sz w:val="28"/>
          <w:szCs w:val="28"/>
          <w:lang w:eastAsia="ru-RU"/>
        </w:rPr>
        <w:t xml:space="preserve"> диализа. В целях учета объемов медицинской помощи учитывается лечение в течение одного месяца как одно</w:t>
      </w:r>
      <w:r w:rsidRPr="00AF217F">
        <w:rPr>
          <w:rFonts w:ascii="Times New Roman" w:hAnsi="Times New Roman"/>
          <w:strike/>
          <w:sz w:val="28"/>
          <w:szCs w:val="28"/>
          <w:lang w:eastAsia="ru-RU"/>
        </w:rPr>
        <w:t xml:space="preserve"> </w:t>
      </w:r>
      <w:r w:rsidRPr="00AF217F">
        <w:rPr>
          <w:rFonts w:ascii="Times New Roman" w:hAnsi="Times New Roman"/>
          <w:sz w:val="28"/>
          <w:szCs w:val="28"/>
          <w:lang w:eastAsia="ru-RU"/>
        </w:rPr>
        <w:t xml:space="preserve">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w:t>
      </w:r>
      <w:proofErr w:type="spellStart"/>
      <w:r w:rsidRPr="00AF217F">
        <w:rPr>
          <w:rFonts w:ascii="Times New Roman" w:hAnsi="Times New Roman"/>
          <w:sz w:val="28"/>
          <w:szCs w:val="28"/>
          <w:lang w:eastAsia="ru-RU"/>
        </w:rPr>
        <w:t>перитонеальном</w:t>
      </w:r>
      <w:proofErr w:type="spellEnd"/>
      <w:r w:rsidRPr="00AF217F">
        <w:rPr>
          <w:rFonts w:ascii="Times New Roman" w:hAnsi="Times New Roman"/>
          <w:sz w:val="28"/>
          <w:szCs w:val="28"/>
          <w:lang w:eastAsia="ru-RU"/>
        </w:rPr>
        <w:t xml:space="preserve">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Оплата услуг диализа производится по тарифам, рассчитанным с учетом применения коэффициентов относительной </w:t>
      </w:r>
      <w:proofErr w:type="spellStart"/>
      <w:r w:rsidRPr="00AF217F">
        <w:rPr>
          <w:rFonts w:ascii="Times New Roman" w:hAnsi="Times New Roman"/>
          <w:sz w:val="28"/>
          <w:szCs w:val="28"/>
          <w:lang w:eastAsia="ru-RU"/>
        </w:rPr>
        <w:t>затратоемкости</w:t>
      </w:r>
      <w:proofErr w:type="spellEnd"/>
      <w:r w:rsidRPr="00AF217F">
        <w:rPr>
          <w:rFonts w:ascii="Times New Roman" w:hAnsi="Times New Roman"/>
          <w:sz w:val="28"/>
          <w:szCs w:val="28"/>
          <w:lang w:eastAsia="ru-RU"/>
        </w:rPr>
        <w:t xml:space="preserve"> к установленным базовым тарифам на услуги: А18.05.002 «Гемодиализ»</w:t>
      </w:r>
      <w:r w:rsidRPr="00AF217F">
        <w:rPr>
          <w:rFonts w:ascii="Times New Roman" w:hAnsi="Times New Roman"/>
          <w:sz w:val="28"/>
          <w:szCs w:val="28"/>
        </w:rPr>
        <w:t xml:space="preserve"> </w:t>
      </w:r>
      <w:r w:rsidRPr="00AF217F">
        <w:rPr>
          <w:rFonts w:ascii="Times New Roman" w:hAnsi="Times New Roman"/>
          <w:sz w:val="28"/>
          <w:szCs w:val="28"/>
          <w:lang w:eastAsia="ru-RU"/>
        </w:rPr>
        <w:t>и А18.30.001 «</w:t>
      </w:r>
      <w:proofErr w:type="spellStart"/>
      <w:r w:rsidRPr="00AF217F">
        <w:rPr>
          <w:rFonts w:ascii="Times New Roman" w:hAnsi="Times New Roman"/>
          <w:sz w:val="28"/>
          <w:szCs w:val="28"/>
          <w:lang w:eastAsia="ru-RU"/>
        </w:rPr>
        <w:t>Перитонеальный</w:t>
      </w:r>
      <w:proofErr w:type="spellEnd"/>
      <w:r w:rsidRPr="00AF217F">
        <w:rPr>
          <w:rFonts w:ascii="Times New Roman" w:hAnsi="Times New Roman"/>
          <w:sz w:val="28"/>
          <w:szCs w:val="28"/>
          <w:lang w:eastAsia="ru-RU"/>
        </w:rPr>
        <w:t xml:space="preserve"> диализ».</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б) Отдельные диагностические (лабораторные) исследования: 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Pr="00AF217F">
        <w:rPr>
          <w:rFonts w:ascii="Times New Roman" w:eastAsia="Times New Roman" w:hAnsi="Times New Roman"/>
          <w:sz w:val="28"/>
          <w:szCs w:val="28"/>
          <w:lang w:eastAsia="ru-RU"/>
        </w:rPr>
        <w:t xml:space="preserve">молекулярно-генетические </w:t>
      </w:r>
      <w:r w:rsidRPr="00AF217F">
        <w:rPr>
          <w:rFonts w:ascii="Times New Roman" w:eastAsia="Times New Roman" w:hAnsi="Times New Roman"/>
          <w:sz w:val="28"/>
          <w:szCs w:val="28"/>
          <w:lang w:eastAsia="ru-RU"/>
        </w:rPr>
        <w:lastRenderedPageBreak/>
        <w:t xml:space="preserve">исследования и патологоанатомические исследования </w:t>
      </w:r>
      <w:proofErr w:type="spellStart"/>
      <w:r w:rsidRPr="00AF217F">
        <w:rPr>
          <w:rFonts w:ascii="Times New Roman" w:eastAsia="Times New Roman" w:hAnsi="Times New Roman"/>
          <w:sz w:val="28"/>
          <w:szCs w:val="28"/>
          <w:lang w:eastAsia="ru-RU"/>
        </w:rPr>
        <w:t>биопсийного</w:t>
      </w:r>
      <w:proofErr w:type="spellEnd"/>
      <w:r w:rsidRPr="00AF217F">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(далее – Отдельные диагностические исследования).</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Назначение Отдельных диагностических исследований осуществляется врачом, оказывающим первичную медико-санитарную помощь, в том числе первичную специализированную, при наличии медицинских показаний.</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в) Случай лечения с использованием методов лазерного воздействия (фокальная лазерная коагуляция глазного дна, </w:t>
      </w:r>
      <w:proofErr w:type="spellStart"/>
      <w:r w:rsidRPr="00AF217F">
        <w:rPr>
          <w:rFonts w:ascii="Times New Roman" w:hAnsi="Times New Roman"/>
          <w:sz w:val="28"/>
          <w:szCs w:val="28"/>
          <w:lang w:eastAsia="ru-RU"/>
        </w:rPr>
        <w:t>панретинальная</w:t>
      </w:r>
      <w:proofErr w:type="spellEnd"/>
      <w:r w:rsidRPr="00AF217F">
        <w:rPr>
          <w:rFonts w:ascii="Times New Roman" w:hAnsi="Times New Roman"/>
          <w:sz w:val="28"/>
          <w:szCs w:val="28"/>
          <w:lang w:eastAsia="ru-RU"/>
        </w:rPr>
        <w:t xml:space="preserve"> </w:t>
      </w:r>
      <w:proofErr w:type="spellStart"/>
      <w:r w:rsidRPr="00AF217F">
        <w:rPr>
          <w:rFonts w:ascii="Times New Roman" w:hAnsi="Times New Roman"/>
          <w:sz w:val="28"/>
          <w:szCs w:val="28"/>
          <w:lang w:eastAsia="ru-RU"/>
        </w:rPr>
        <w:t>лазеркоагуляция</w:t>
      </w:r>
      <w:proofErr w:type="spellEnd"/>
      <w:r w:rsidRPr="00AF217F">
        <w:rPr>
          <w:rFonts w:ascii="Times New Roman" w:hAnsi="Times New Roman"/>
          <w:sz w:val="28"/>
          <w:szCs w:val="28"/>
          <w:lang w:eastAsia="ru-RU"/>
        </w:rPr>
        <w:t>).</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г) Консультативно-диагностические услуги (за исключением</w:t>
      </w:r>
      <w:r w:rsidRPr="00AF217F">
        <w:rPr>
          <w:rFonts w:ascii="Times New Roman" w:eastAsia="Times New Roman" w:hAnsi="Times New Roman"/>
          <w:strike/>
          <w:sz w:val="28"/>
          <w:szCs w:val="28"/>
          <w:lang w:eastAsia="ru-RU"/>
        </w:rPr>
        <w:t xml:space="preserve"> </w:t>
      </w:r>
      <w:r w:rsidRPr="00AF217F">
        <w:rPr>
          <w:rFonts w:ascii="Times New Roman" w:eastAsia="Times New Roman" w:hAnsi="Times New Roman"/>
          <w:sz w:val="28"/>
          <w:szCs w:val="28"/>
          <w:lang w:eastAsia="ru-RU"/>
        </w:rPr>
        <w:t>Отдельных диагностических исследований).</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Оплата консультативно-диагностических медицинских услуг, а также медицинских услуг</w:t>
      </w:r>
      <w:r w:rsidRPr="00361259">
        <w:rPr>
          <w:rFonts w:ascii="Times New Roman" w:hAnsi="Times New Roman"/>
          <w:sz w:val="28"/>
          <w:szCs w:val="28"/>
          <w:lang w:eastAsia="ru-RU"/>
        </w:rPr>
        <w:t xml:space="preserve">, </w:t>
      </w:r>
      <w:r w:rsidR="007E716E" w:rsidRPr="00361259">
        <w:rPr>
          <w:rFonts w:ascii="Times New Roman" w:hAnsi="Times New Roman"/>
          <w:sz w:val="28"/>
          <w:szCs w:val="28"/>
          <w:lang w:eastAsia="ru-RU"/>
        </w:rPr>
        <w:t xml:space="preserve">посещений, обращений, </w:t>
      </w:r>
      <w:r w:rsidRPr="00361259">
        <w:rPr>
          <w:rFonts w:ascii="Times New Roman" w:hAnsi="Times New Roman"/>
          <w:sz w:val="28"/>
          <w:szCs w:val="28"/>
          <w:lang w:eastAsia="ru-RU"/>
        </w:rPr>
        <w:t xml:space="preserve">оказываемых КГБУЗ «Алтайский врачебно-физкультурный диспансер», осуществляется СМО в рамках </w:t>
      </w:r>
      <w:proofErr w:type="spellStart"/>
      <w:r w:rsidRPr="00361259">
        <w:rPr>
          <w:rFonts w:ascii="Times New Roman" w:hAnsi="Times New Roman"/>
          <w:sz w:val="28"/>
          <w:szCs w:val="28"/>
          <w:lang w:eastAsia="ru-RU"/>
        </w:rPr>
        <w:t>межучрежденческих</w:t>
      </w:r>
      <w:proofErr w:type="spellEnd"/>
      <w:r w:rsidRPr="00361259">
        <w:rPr>
          <w:rFonts w:ascii="Times New Roman" w:hAnsi="Times New Roman"/>
          <w:sz w:val="28"/>
          <w:szCs w:val="28"/>
          <w:lang w:eastAsia="ru-RU"/>
        </w:rPr>
        <w:t xml:space="preserve"> расчетов за единицу объема медицинской</w:t>
      </w:r>
      <w:r w:rsidRPr="00AF217F">
        <w:rPr>
          <w:rFonts w:ascii="Times New Roman" w:hAnsi="Times New Roman"/>
          <w:sz w:val="28"/>
          <w:szCs w:val="28"/>
          <w:lang w:eastAsia="ru-RU"/>
        </w:rPr>
        <w:t xml:space="preserve"> помощи по установленным в сфере ОМС тарифам. </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Порядок взаимодействия МО при направлении пациентов в другие МО устанавливает Министерство здравоохранения Алтайского края.</w:t>
      </w:r>
    </w:p>
    <w:p w:rsidR="00CB09AF" w:rsidRPr="00CB09AF" w:rsidRDefault="00CB09AF" w:rsidP="00D22243">
      <w:pPr>
        <w:spacing w:after="0" w:line="360" w:lineRule="auto"/>
        <w:ind w:firstLine="709"/>
        <w:contextualSpacing/>
        <w:jc w:val="both"/>
        <w:rPr>
          <w:rFonts w:ascii="Times New Roman" w:hAnsi="Times New Roman"/>
          <w:sz w:val="28"/>
          <w:szCs w:val="28"/>
        </w:rPr>
      </w:pPr>
      <w:r w:rsidRPr="00272563">
        <w:rPr>
          <w:rFonts w:ascii="Times New Roman" w:hAnsi="Times New Roman"/>
          <w:sz w:val="28"/>
          <w:szCs w:val="28"/>
        </w:rPr>
        <w:t>Расходы на консультативно-диагностические услуги включены в подушевой норматив финансирования на прикрепившихся лиц, в стоимость случая диспансеризации и профилактического осмотра, диспансерного наблюдения и в стоимость законченного случая лечения заболевания, включенного в КСГ (в случае оказания консультативно-диагностических услуг в рамках стационарного лечения/дневного стационара).</w:t>
      </w:r>
    </w:p>
    <w:p w:rsidR="00D22243" w:rsidRPr="00AF217F" w:rsidRDefault="00D22243" w:rsidP="00D22243">
      <w:pPr>
        <w:spacing w:after="0" w:line="360" w:lineRule="auto"/>
        <w:ind w:firstLine="709"/>
        <w:contextualSpacing/>
        <w:jc w:val="both"/>
        <w:rPr>
          <w:rFonts w:ascii="Times New Roman" w:hAnsi="Times New Roman"/>
          <w:sz w:val="28"/>
          <w:szCs w:val="28"/>
        </w:rPr>
      </w:pPr>
      <w:r w:rsidRPr="00AF217F">
        <w:rPr>
          <w:rFonts w:ascii="Times New Roman" w:hAnsi="Times New Roman"/>
          <w:sz w:val="28"/>
          <w:szCs w:val="28"/>
        </w:rPr>
        <w:t xml:space="preserve">При оказании медицинской помощи гражданам, застрахованным на территории других субъектов РФ, </w:t>
      </w:r>
      <w:proofErr w:type="spellStart"/>
      <w:r w:rsidRPr="00AF217F">
        <w:rPr>
          <w:rFonts w:ascii="Times New Roman" w:hAnsi="Times New Roman"/>
          <w:sz w:val="28"/>
          <w:szCs w:val="28"/>
        </w:rPr>
        <w:t>межучрежденческие</w:t>
      </w:r>
      <w:proofErr w:type="spellEnd"/>
      <w:r w:rsidRPr="00AF217F">
        <w:rPr>
          <w:rFonts w:ascii="Times New Roman" w:hAnsi="Times New Roman"/>
          <w:sz w:val="28"/>
          <w:szCs w:val="28"/>
        </w:rPr>
        <w:t xml:space="preserve"> расчеты по консультативно-диагностическим услугам</w:t>
      </w:r>
      <w:r w:rsidRPr="00AF217F">
        <w:rPr>
          <w:rFonts w:ascii="Times New Roman" w:hAnsi="Times New Roman"/>
          <w:sz w:val="28"/>
          <w:szCs w:val="28"/>
          <w:lang w:eastAsia="ru-RU"/>
        </w:rPr>
        <w:t xml:space="preserve"> </w:t>
      </w:r>
      <w:r w:rsidRPr="00AF217F">
        <w:rPr>
          <w:rFonts w:ascii="Times New Roman" w:hAnsi="Times New Roman"/>
          <w:sz w:val="28"/>
          <w:szCs w:val="28"/>
        </w:rPr>
        <w:t xml:space="preserve">не проводятся, оплата осуществляется за единицу объема медицинской помощи. </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lastRenderedPageBreak/>
        <w:t>д) Медицинская услуга стоматологического профиля.</w:t>
      </w:r>
    </w:p>
    <w:p w:rsidR="00D22243" w:rsidRPr="00AF217F" w:rsidRDefault="00D22243" w:rsidP="00D22243">
      <w:pPr>
        <w:spacing w:after="0" w:line="360" w:lineRule="auto"/>
        <w:ind w:firstLine="709"/>
        <w:contextualSpacing/>
        <w:jc w:val="both"/>
        <w:rPr>
          <w:rFonts w:ascii="Times New Roman" w:hAnsi="Times New Roman"/>
          <w:strike/>
          <w:sz w:val="28"/>
          <w:szCs w:val="28"/>
          <w:lang w:eastAsia="ru-RU"/>
        </w:rPr>
      </w:pPr>
      <w:r w:rsidRPr="00AF217F">
        <w:rPr>
          <w:rFonts w:ascii="Times New Roman" w:hAnsi="Times New Roman"/>
          <w:sz w:val="28"/>
          <w:szCs w:val="28"/>
          <w:lang w:eastAsia="ru-RU"/>
        </w:rPr>
        <w:t xml:space="preserve">Оплата стоматологической помощи в амбулаторных условиях производится по тарифам с учетом УЕТ (условная единица трудоемкости) в соответствии с рекомендациями Министерства здравоохранения Российской Федерации. При оказании неотложной стоматологической помощи в ночное время (в соответствии с приказами Минздрава Алтайского края) применяется коэффициент 1,05. </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6) Комплексное посещение по диспансерному наблюдению для взрослых с онкологическими заболеваниями, болезнями системы кровообращения и сахарным диабетом.</w:t>
      </w:r>
    </w:p>
    <w:p w:rsidR="00D22243" w:rsidRPr="00AF217F" w:rsidRDefault="00D22243" w:rsidP="00D22243">
      <w:pPr>
        <w:autoSpaceDE w:val="0"/>
        <w:autoSpaceDN w:val="0"/>
        <w:adjustRightInd w:val="0"/>
        <w:spacing w:after="0" w:line="360" w:lineRule="auto"/>
        <w:ind w:firstLine="709"/>
        <w:contextualSpacing/>
        <w:jc w:val="both"/>
        <w:outlineLvl w:val="0"/>
        <w:rPr>
          <w:rFonts w:ascii="Times New Roman" w:hAnsi="Times New Roman"/>
          <w:sz w:val="28"/>
          <w:szCs w:val="28"/>
          <w:lang w:eastAsia="ru-RU"/>
        </w:rPr>
      </w:pPr>
      <w:r w:rsidRPr="00AF217F">
        <w:rPr>
          <w:rFonts w:ascii="Times New Roman" w:hAnsi="Times New Roman"/>
          <w:sz w:val="28"/>
          <w:szCs w:val="28"/>
          <w:lang w:eastAsia="ru-RU"/>
        </w:rPr>
        <w:t xml:space="preserve">7) Комплексное посещение для проведения профилактических медицинских осмотров и диспансеризации, в </w:t>
      </w:r>
      <w:proofErr w:type="spellStart"/>
      <w:r w:rsidRPr="00AF217F">
        <w:rPr>
          <w:rFonts w:ascii="Times New Roman" w:hAnsi="Times New Roman"/>
          <w:sz w:val="28"/>
          <w:szCs w:val="28"/>
          <w:lang w:eastAsia="ru-RU"/>
        </w:rPr>
        <w:t>т.ч</w:t>
      </w:r>
      <w:proofErr w:type="spellEnd"/>
      <w:r w:rsidRPr="00AF217F">
        <w:rPr>
          <w:rFonts w:ascii="Times New Roman" w:hAnsi="Times New Roman"/>
          <w:sz w:val="28"/>
          <w:szCs w:val="28"/>
          <w:lang w:eastAsia="ru-RU"/>
        </w:rPr>
        <w:t>. углубленной диспансеризации.</w:t>
      </w:r>
    </w:p>
    <w:p w:rsidR="00D22243" w:rsidRPr="00AF217F" w:rsidRDefault="00D22243" w:rsidP="00D22243">
      <w:pPr>
        <w:autoSpaceDE w:val="0"/>
        <w:autoSpaceDN w:val="0"/>
        <w:adjustRightInd w:val="0"/>
        <w:spacing w:after="0" w:line="360" w:lineRule="auto"/>
        <w:ind w:firstLine="709"/>
        <w:contextualSpacing/>
        <w:jc w:val="both"/>
        <w:outlineLvl w:val="0"/>
        <w:rPr>
          <w:rFonts w:ascii="Times New Roman" w:hAnsi="Times New Roman"/>
          <w:sz w:val="28"/>
          <w:szCs w:val="28"/>
          <w:lang w:eastAsia="ru-RU"/>
        </w:rPr>
      </w:pPr>
      <w:r w:rsidRPr="00AF217F">
        <w:rPr>
          <w:rFonts w:ascii="Times New Roman" w:hAnsi="Times New Roman"/>
          <w:sz w:val="28"/>
          <w:szCs w:val="28"/>
          <w:lang w:eastAsia="ru-RU"/>
        </w:rPr>
        <w:t>8) Комплексное посещение по медицинской реабилитации в амбулаторных условиях.</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9) Посещения </w:t>
      </w:r>
      <w:r w:rsidRPr="00AF217F">
        <w:rPr>
          <w:rFonts w:ascii="Times New Roman" w:hAnsi="Times New Roman"/>
          <w:sz w:val="28"/>
          <w:szCs w:val="28"/>
        </w:rPr>
        <w:t>школ сахарного диабета, оплата которых осуществляется</w:t>
      </w:r>
      <w:r w:rsidRPr="00AF217F">
        <w:rPr>
          <w:rFonts w:ascii="Times New Roman" w:hAnsi="Times New Roman"/>
          <w:sz w:val="28"/>
          <w:szCs w:val="28"/>
          <w:lang w:eastAsia="ru-RU"/>
        </w:rPr>
        <w:t xml:space="preserve"> СМО в рамках </w:t>
      </w:r>
      <w:proofErr w:type="spellStart"/>
      <w:r w:rsidRPr="00AF217F">
        <w:rPr>
          <w:rFonts w:ascii="Times New Roman" w:hAnsi="Times New Roman"/>
          <w:sz w:val="28"/>
          <w:szCs w:val="28"/>
          <w:lang w:eastAsia="ru-RU"/>
        </w:rPr>
        <w:t>межучрежденческих</w:t>
      </w:r>
      <w:proofErr w:type="spellEnd"/>
      <w:r w:rsidRPr="00AF217F">
        <w:rPr>
          <w:rFonts w:ascii="Times New Roman" w:hAnsi="Times New Roman"/>
          <w:sz w:val="28"/>
          <w:szCs w:val="28"/>
          <w:lang w:eastAsia="ru-RU"/>
        </w:rPr>
        <w:t xml:space="preserve"> расчетов за единицу объема медицинской помощи по установленным в сфере ОМС тарифам.</w:t>
      </w:r>
      <w:r w:rsidRPr="00AF217F">
        <w:rPr>
          <w:rFonts w:ascii="Times New Roman" w:hAnsi="Times New Roman"/>
          <w:sz w:val="28"/>
          <w:szCs w:val="28"/>
        </w:rPr>
        <w:t xml:space="preserve">  </w:t>
      </w:r>
      <w:r w:rsidRPr="00AF217F">
        <w:rPr>
          <w:rFonts w:ascii="Times New Roman" w:hAnsi="Times New Roman"/>
          <w:sz w:val="28"/>
          <w:szCs w:val="28"/>
          <w:lang w:eastAsia="ru-RU"/>
        </w:rPr>
        <w:t xml:space="preserve"> </w:t>
      </w:r>
    </w:p>
    <w:p w:rsidR="00D22243" w:rsidRPr="00AF217F" w:rsidRDefault="00D22243" w:rsidP="00D22243">
      <w:pPr>
        <w:autoSpaceDE w:val="0"/>
        <w:autoSpaceDN w:val="0"/>
        <w:adjustRightInd w:val="0"/>
        <w:spacing w:after="0" w:line="360" w:lineRule="auto"/>
        <w:ind w:firstLine="709"/>
        <w:contextualSpacing/>
        <w:jc w:val="both"/>
        <w:outlineLvl w:val="0"/>
        <w:rPr>
          <w:rFonts w:ascii="Times New Roman" w:hAnsi="Times New Roman"/>
          <w:b/>
          <w:sz w:val="28"/>
          <w:szCs w:val="28"/>
          <w:lang w:eastAsia="ru-RU"/>
        </w:rPr>
      </w:pPr>
    </w:p>
    <w:p w:rsidR="00A829A3" w:rsidRPr="00AF217F" w:rsidRDefault="00A829A3" w:rsidP="00D22243">
      <w:pPr>
        <w:autoSpaceDE w:val="0"/>
        <w:autoSpaceDN w:val="0"/>
        <w:adjustRightInd w:val="0"/>
        <w:spacing w:after="0" w:line="336" w:lineRule="auto"/>
        <w:jc w:val="both"/>
        <w:outlineLvl w:val="0"/>
        <w:rPr>
          <w:rFonts w:ascii="Times New Roman" w:hAnsi="Times New Roman"/>
          <w:b/>
          <w:sz w:val="28"/>
          <w:szCs w:val="28"/>
          <w:lang w:eastAsia="ru-RU"/>
        </w:rPr>
      </w:pPr>
    </w:p>
    <w:p w:rsidR="009724CC" w:rsidRPr="00AF217F" w:rsidRDefault="009724CC" w:rsidP="000A4ED5">
      <w:pPr>
        <w:autoSpaceDE w:val="0"/>
        <w:autoSpaceDN w:val="0"/>
        <w:adjustRightInd w:val="0"/>
        <w:spacing w:after="0" w:line="336" w:lineRule="auto"/>
        <w:ind w:firstLine="709"/>
        <w:jc w:val="both"/>
        <w:outlineLvl w:val="0"/>
        <w:rPr>
          <w:rFonts w:ascii="Times New Roman" w:hAnsi="Times New Roman"/>
          <w:b/>
          <w:sz w:val="28"/>
          <w:szCs w:val="28"/>
          <w:lang w:eastAsia="ru-RU"/>
        </w:rPr>
      </w:pPr>
      <w:r w:rsidRPr="00AF217F">
        <w:rPr>
          <w:rFonts w:ascii="Times New Roman" w:hAnsi="Times New Roman"/>
          <w:b/>
          <w:sz w:val="28"/>
          <w:szCs w:val="28"/>
          <w:lang w:eastAsia="ru-RU"/>
        </w:rPr>
        <w:t xml:space="preserve">3.2. </w:t>
      </w:r>
      <w:r w:rsidR="00184AD4" w:rsidRPr="00AF217F">
        <w:rPr>
          <w:rFonts w:ascii="Times New Roman" w:hAnsi="Times New Roman"/>
          <w:b/>
          <w:sz w:val="28"/>
          <w:szCs w:val="28"/>
          <w:lang w:eastAsia="ru-RU"/>
        </w:rPr>
        <w:t xml:space="preserve">Финансовое </w:t>
      </w:r>
      <w:r w:rsidRPr="00AF217F">
        <w:rPr>
          <w:rFonts w:ascii="Times New Roman" w:hAnsi="Times New Roman"/>
          <w:b/>
          <w:sz w:val="28"/>
          <w:szCs w:val="28"/>
          <w:lang w:eastAsia="ru-RU"/>
        </w:rPr>
        <w:t>обеспечение фельдшерских, фельдшерско-акушерских пунктов</w:t>
      </w:r>
    </w:p>
    <w:p w:rsidR="003C4041" w:rsidRPr="00AF217F" w:rsidRDefault="003C4041" w:rsidP="000A4ED5">
      <w:pPr>
        <w:widowControl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Базовый норматив финансовых затрат на финансовое обеспечение структурных подразделений медицинских организаций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w:t>
      </w:r>
      <w:r w:rsidR="00AD3FB3" w:rsidRPr="00AF217F">
        <w:rPr>
          <w:rFonts w:ascii="Times New Roman" w:eastAsia="Times New Roman" w:hAnsi="Times New Roman"/>
          <w:sz w:val="28"/>
          <w:szCs w:val="28"/>
          <w:lang w:eastAsia="ru-RU"/>
        </w:rPr>
        <w:t>3</w:t>
      </w:r>
      <w:r w:rsidRPr="00AF217F">
        <w:rPr>
          <w:rFonts w:ascii="Times New Roman" w:eastAsia="Times New Roman" w:hAnsi="Times New Roman"/>
          <w:sz w:val="28"/>
          <w:szCs w:val="28"/>
          <w:lang w:eastAsia="ru-RU"/>
        </w:rPr>
        <w:t xml:space="preserve"> год:</w:t>
      </w:r>
    </w:p>
    <w:p w:rsidR="003C4041" w:rsidRPr="00AF217F" w:rsidRDefault="003C4041" w:rsidP="000A4ED5">
      <w:pPr>
        <w:widowControl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фельдшерский, фельдшерско-акушерский пункт, обслуживающий до </w:t>
      </w:r>
      <w:r w:rsidRPr="00AF217F">
        <w:rPr>
          <w:rFonts w:ascii="Times New Roman" w:eastAsia="Times New Roman" w:hAnsi="Times New Roman"/>
          <w:sz w:val="28"/>
          <w:szCs w:val="28"/>
          <w:lang w:eastAsia="ru-RU"/>
        </w:rPr>
        <w:lastRenderedPageBreak/>
        <w:t xml:space="preserve">100 жителей – </w:t>
      </w:r>
      <w:r w:rsidR="00AD3FB3" w:rsidRPr="00AF217F">
        <w:rPr>
          <w:rFonts w:ascii="Times New Roman" w:eastAsia="Times New Roman" w:hAnsi="Times New Roman"/>
          <w:sz w:val="28"/>
          <w:szCs w:val="28"/>
          <w:lang w:eastAsia="ru-RU"/>
        </w:rPr>
        <w:t>919,7</w:t>
      </w:r>
      <w:r w:rsidRPr="00AF217F">
        <w:rPr>
          <w:rFonts w:ascii="Times New Roman" w:eastAsia="Times New Roman" w:hAnsi="Times New Roman"/>
          <w:sz w:val="28"/>
          <w:szCs w:val="28"/>
          <w:lang w:eastAsia="ru-RU"/>
        </w:rPr>
        <w:t xml:space="preserve"> тыс. рублей,</w:t>
      </w:r>
    </w:p>
    <w:p w:rsidR="003C4041" w:rsidRPr="00AF217F" w:rsidRDefault="003C4041" w:rsidP="000A4ED5">
      <w:pPr>
        <w:widowControl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фельдшерский, фельдшерско-акушерский пункт, обслуживающий от 100 до 900 жителей –</w:t>
      </w:r>
      <w:r w:rsidR="00AD3FB3" w:rsidRPr="00AF217F">
        <w:rPr>
          <w:rFonts w:ascii="Times New Roman" w:eastAsia="Times New Roman" w:hAnsi="Times New Roman"/>
          <w:sz w:val="28"/>
          <w:szCs w:val="28"/>
          <w:lang w:eastAsia="ru-RU"/>
        </w:rPr>
        <w:t>1346,8</w:t>
      </w:r>
      <w:r w:rsidRPr="00AF217F">
        <w:rPr>
          <w:rFonts w:ascii="Times New Roman" w:eastAsia="Times New Roman" w:hAnsi="Times New Roman"/>
          <w:sz w:val="28"/>
          <w:szCs w:val="28"/>
          <w:lang w:eastAsia="ru-RU"/>
        </w:rPr>
        <w:t xml:space="preserve"> тыс. рублей,</w:t>
      </w:r>
    </w:p>
    <w:p w:rsidR="003C4041" w:rsidRPr="00AF217F" w:rsidRDefault="003C4041" w:rsidP="000A4ED5">
      <w:pPr>
        <w:widowControl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фельдшерский, фельдшерско-акушерский пункт, обслуживающий от 900 до 1500 жителей – </w:t>
      </w:r>
      <w:r w:rsidR="00AD3FB3" w:rsidRPr="00AF217F">
        <w:rPr>
          <w:rFonts w:ascii="Times New Roman" w:eastAsia="Times New Roman" w:hAnsi="Times New Roman"/>
          <w:sz w:val="28"/>
          <w:szCs w:val="28"/>
          <w:lang w:eastAsia="ru-RU"/>
        </w:rPr>
        <w:t>2133,8</w:t>
      </w:r>
      <w:r w:rsidRPr="00AF217F">
        <w:rPr>
          <w:rFonts w:ascii="Times New Roman" w:eastAsia="Times New Roman" w:hAnsi="Times New Roman"/>
          <w:sz w:val="28"/>
          <w:szCs w:val="28"/>
          <w:lang w:eastAsia="ru-RU"/>
        </w:rPr>
        <w:t xml:space="preserve"> тыс. рублей,</w:t>
      </w:r>
    </w:p>
    <w:p w:rsidR="003C4041" w:rsidRPr="00AF217F" w:rsidRDefault="003C4041" w:rsidP="000A4ED5">
      <w:pPr>
        <w:widowControl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фельдшерский, фельдшерско-акушерский пункт, обслуживающий от 1500 до 2000 жителей – </w:t>
      </w:r>
      <w:r w:rsidR="00AD3FB3" w:rsidRPr="00AF217F">
        <w:rPr>
          <w:rFonts w:ascii="Times New Roman" w:eastAsia="Times New Roman" w:hAnsi="Times New Roman"/>
          <w:sz w:val="28"/>
          <w:szCs w:val="28"/>
          <w:lang w:eastAsia="ru-RU"/>
        </w:rPr>
        <w:t>2396,0</w:t>
      </w:r>
      <w:r w:rsidRPr="00AF217F">
        <w:rPr>
          <w:rFonts w:ascii="Times New Roman" w:eastAsia="Times New Roman" w:hAnsi="Times New Roman"/>
          <w:sz w:val="28"/>
          <w:szCs w:val="28"/>
          <w:lang w:eastAsia="ru-RU"/>
        </w:rPr>
        <w:t xml:space="preserve"> тыс. рублей,</w:t>
      </w:r>
    </w:p>
    <w:p w:rsidR="003C4041" w:rsidRPr="00AF217F" w:rsidRDefault="003C4041" w:rsidP="000A4ED5">
      <w:pPr>
        <w:widowControl w:val="0"/>
        <w:spacing w:after="0" w:line="360" w:lineRule="auto"/>
        <w:ind w:firstLine="709"/>
        <w:contextualSpacing/>
        <w:jc w:val="both"/>
        <w:rPr>
          <w:rFonts w:ascii="Times New Roman" w:hAnsi="Times New Roman"/>
          <w:sz w:val="28"/>
          <w:szCs w:val="28"/>
          <w:lang w:eastAsia="ru-RU"/>
        </w:rPr>
      </w:pPr>
      <w:r w:rsidRPr="00AF217F">
        <w:rPr>
          <w:rFonts w:ascii="Times New Roman" w:eastAsia="Times New Roman" w:hAnsi="Times New Roman"/>
          <w:sz w:val="28"/>
          <w:szCs w:val="28"/>
          <w:lang w:eastAsia="ru-RU"/>
        </w:rPr>
        <w:t xml:space="preserve">фельдшерский, фельдшерско-акушерский пункт, обслуживающий свыше 2000 жителей – </w:t>
      </w:r>
      <w:r w:rsidR="00AD3FB3" w:rsidRPr="00AF217F">
        <w:rPr>
          <w:rFonts w:ascii="Times New Roman" w:eastAsia="Times New Roman" w:hAnsi="Times New Roman"/>
          <w:sz w:val="28"/>
          <w:szCs w:val="28"/>
          <w:lang w:eastAsia="ru-RU"/>
        </w:rPr>
        <w:t>2396,0</w:t>
      </w:r>
      <w:r w:rsidRPr="00AF217F">
        <w:rPr>
          <w:rFonts w:ascii="Times New Roman" w:eastAsia="Times New Roman" w:hAnsi="Times New Roman"/>
          <w:sz w:val="28"/>
          <w:szCs w:val="28"/>
          <w:lang w:eastAsia="ru-RU"/>
        </w:rPr>
        <w:t xml:space="preserve"> тыс. рублей.</w:t>
      </w:r>
      <w:r w:rsidRPr="00AF217F">
        <w:rPr>
          <w:rFonts w:ascii="Times New Roman" w:hAnsi="Times New Roman"/>
          <w:sz w:val="28"/>
          <w:szCs w:val="28"/>
          <w:lang w:eastAsia="ru-RU"/>
        </w:rPr>
        <w:t xml:space="preserve"> </w:t>
      </w:r>
    </w:p>
    <w:p w:rsidR="003C4041" w:rsidRPr="00AF217F" w:rsidRDefault="003C4041" w:rsidP="000A4ED5">
      <w:pPr>
        <w:widowControl w:val="0"/>
        <w:spacing w:after="0" w:line="360" w:lineRule="auto"/>
        <w:ind w:firstLine="709"/>
        <w:contextualSpacing/>
        <w:jc w:val="both"/>
        <w:rPr>
          <w:rFonts w:ascii="Times New Roman" w:eastAsia="Times New Roman" w:hAnsi="Times New Roman"/>
          <w:b/>
          <w:sz w:val="28"/>
          <w:szCs w:val="28"/>
          <w:lang w:eastAsia="ru-RU"/>
        </w:rPr>
      </w:pPr>
      <w:r w:rsidRPr="00AF217F">
        <w:rPr>
          <w:rFonts w:ascii="Times New Roman" w:hAnsi="Times New Roman"/>
          <w:sz w:val="28"/>
          <w:szCs w:val="28"/>
        </w:rPr>
        <w:t xml:space="preserve">Перечень фельдшерских, фельдшерско-акушерских пунктов с численностью обслуживаемого населения, финансовое обеспечение и </w:t>
      </w:r>
      <w:r w:rsidRPr="00AF217F">
        <w:rPr>
          <w:rFonts w:ascii="Times New Roman" w:eastAsia="Times New Roman" w:hAnsi="Times New Roman"/>
          <w:sz w:val="28"/>
          <w:szCs w:val="28"/>
          <w:lang w:eastAsia="ru-RU"/>
        </w:rPr>
        <w:t>коэффициент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п</w:t>
      </w:r>
      <w:r w:rsidRPr="00AF217F">
        <w:rPr>
          <w:rFonts w:ascii="Times New Roman" w:hAnsi="Times New Roman"/>
          <w:sz w:val="28"/>
          <w:szCs w:val="28"/>
        </w:rPr>
        <w:t xml:space="preserve">редставлен в </w:t>
      </w:r>
      <w:r w:rsidRPr="00AF217F">
        <w:rPr>
          <w:rFonts w:ascii="Times New Roman" w:hAnsi="Times New Roman"/>
          <w:b/>
          <w:sz w:val="28"/>
          <w:szCs w:val="28"/>
        </w:rPr>
        <w:t>Приложении 7</w:t>
      </w:r>
      <w:r w:rsidRPr="00AF217F">
        <w:rPr>
          <w:rFonts w:ascii="Times New Roman" w:hAnsi="Times New Roman"/>
          <w:sz w:val="28"/>
          <w:szCs w:val="28"/>
        </w:rPr>
        <w:t>.</w:t>
      </w:r>
    </w:p>
    <w:p w:rsidR="003C4041" w:rsidRPr="00AF217F" w:rsidRDefault="003C4041" w:rsidP="000A4ED5">
      <w:pPr>
        <w:widowControl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Размер средств, направляемых на финансовое обеспечение фельдшерских, фельдшерско-акушерских пунктов в МО, рассчитывается с учетом числа фельдшерских, фельдшерско-акушерских пунктов.</w:t>
      </w:r>
    </w:p>
    <w:p w:rsidR="003C4041" w:rsidRPr="00AF217F" w:rsidRDefault="003C4041" w:rsidP="000A4ED5">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3C4041" w:rsidRPr="00AF217F" w:rsidRDefault="003C4041" w:rsidP="000A4ED5">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noProof/>
          <w:position w:val="-11"/>
          <w:sz w:val="28"/>
          <w:szCs w:val="28"/>
          <w:lang w:eastAsia="ru-RU"/>
        </w:rPr>
        <w:drawing>
          <wp:inline distT="0" distB="0" distL="0" distR="0" wp14:anchorId="16E017B0" wp14:editId="472593CF">
            <wp:extent cx="3742690" cy="382905"/>
            <wp:effectExtent l="0" t="0" r="0" b="0"/>
            <wp:docPr id="2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42690" cy="382905"/>
                    </a:xfrm>
                    <a:prstGeom prst="rect">
                      <a:avLst/>
                    </a:prstGeom>
                    <a:noFill/>
                    <a:ln>
                      <a:noFill/>
                    </a:ln>
                  </pic:spPr>
                </pic:pic>
              </a:graphicData>
            </a:graphic>
          </wp:inline>
        </w:drawing>
      </w:r>
      <w:r w:rsidRPr="00AF217F">
        <w:rPr>
          <w:rFonts w:ascii="Times New Roman" w:hAnsi="Times New Roman"/>
          <w:sz w:val="28"/>
          <w:szCs w:val="28"/>
          <w:lang w:eastAsia="ru-RU"/>
        </w:rPr>
        <w:t xml:space="preserve"> где:</w:t>
      </w:r>
    </w:p>
    <w:p w:rsidR="003C4041" w:rsidRPr="00AF217F" w:rsidRDefault="003C4041" w:rsidP="000A4ED5">
      <w:pPr>
        <w:autoSpaceDE w:val="0"/>
        <w:autoSpaceDN w:val="0"/>
        <w:adjustRightInd w:val="0"/>
        <w:spacing w:after="0" w:line="360" w:lineRule="auto"/>
        <w:ind w:firstLine="709"/>
        <w:contextualSpacing/>
        <w:jc w:val="both"/>
        <w:rPr>
          <w:rFonts w:ascii="Times New Roman" w:hAnsi="Times New Roman"/>
          <w:sz w:val="28"/>
          <w:szCs w:val="28"/>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17"/>
        <w:gridCol w:w="7654"/>
      </w:tblGrid>
      <w:tr w:rsidR="00A951EA" w:rsidRPr="00AF217F" w:rsidTr="003C4041">
        <w:tc>
          <w:tcPr>
            <w:tcW w:w="1417" w:type="dxa"/>
            <w:hideMark/>
          </w:tcPr>
          <w:p w:rsidR="003C4041" w:rsidRPr="00AF217F" w:rsidRDefault="003C4041" w:rsidP="00D02A60">
            <w:pPr>
              <w:autoSpaceDE w:val="0"/>
              <w:autoSpaceDN w:val="0"/>
              <w:adjustRightInd w:val="0"/>
              <w:spacing w:after="0" w:line="360" w:lineRule="auto"/>
              <w:ind w:firstLine="505"/>
              <w:contextualSpacing/>
              <w:jc w:val="center"/>
              <w:rPr>
                <w:rFonts w:ascii="Times New Roman" w:hAnsi="Times New Roman"/>
                <w:sz w:val="28"/>
                <w:szCs w:val="28"/>
                <w:lang w:eastAsia="ru-RU"/>
              </w:rPr>
            </w:pPr>
            <w:r w:rsidRPr="00AF217F">
              <w:rPr>
                <w:rFonts w:ascii="Times New Roman" w:hAnsi="Times New Roman"/>
                <w:noProof/>
                <w:sz w:val="28"/>
                <w:szCs w:val="28"/>
                <w:lang w:eastAsia="ru-RU"/>
              </w:rPr>
              <w:drawing>
                <wp:inline distT="0" distB="0" distL="0" distR="0" wp14:anchorId="2DF98ABD" wp14:editId="23BA1507">
                  <wp:extent cx="457200" cy="233680"/>
                  <wp:effectExtent l="0" t="0" r="0" b="0"/>
                  <wp:docPr id="30"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233680"/>
                          </a:xfrm>
                          <a:prstGeom prst="rect">
                            <a:avLst/>
                          </a:prstGeom>
                          <a:noFill/>
                          <a:ln>
                            <a:noFill/>
                          </a:ln>
                        </pic:spPr>
                      </pic:pic>
                    </a:graphicData>
                  </a:graphic>
                </wp:inline>
              </w:drawing>
            </w:r>
          </w:p>
        </w:tc>
        <w:tc>
          <w:tcPr>
            <w:tcW w:w="7654" w:type="dxa"/>
            <w:hideMark/>
          </w:tcPr>
          <w:p w:rsidR="003C4041" w:rsidRPr="00AF217F" w:rsidRDefault="003C4041" w:rsidP="00D02A60">
            <w:pPr>
              <w:autoSpaceDE w:val="0"/>
              <w:autoSpaceDN w:val="0"/>
              <w:adjustRightInd w:val="0"/>
              <w:spacing w:after="0"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размер средств, направляемых на финансовое обеспечение фельдшерских, фельдшерско-акушерских пунктов в i-той </w:t>
            </w:r>
            <w:r w:rsidRPr="00AF217F">
              <w:rPr>
                <w:rFonts w:ascii="Times New Roman" w:hAnsi="Times New Roman"/>
                <w:sz w:val="28"/>
                <w:szCs w:val="28"/>
                <w:lang w:eastAsia="ru-RU"/>
              </w:rPr>
              <w:lastRenderedPageBreak/>
              <w:t>медицинской организации;</w:t>
            </w:r>
          </w:p>
        </w:tc>
      </w:tr>
      <w:tr w:rsidR="00A951EA" w:rsidRPr="00AF217F" w:rsidTr="003C4041">
        <w:tc>
          <w:tcPr>
            <w:tcW w:w="1417" w:type="dxa"/>
            <w:hideMark/>
          </w:tcPr>
          <w:p w:rsidR="003C4041" w:rsidRPr="00AF217F" w:rsidRDefault="003C4041" w:rsidP="00D02A60">
            <w:pPr>
              <w:autoSpaceDE w:val="0"/>
              <w:autoSpaceDN w:val="0"/>
              <w:adjustRightInd w:val="0"/>
              <w:spacing w:after="0" w:line="360" w:lineRule="auto"/>
              <w:ind w:firstLine="364"/>
              <w:contextualSpacing/>
              <w:jc w:val="center"/>
              <w:rPr>
                <w:rFonts w:ascii="Times New Roman" w:hAnsi="Times New Roman"/>
                <w:sz w:val="28"/>
                <w:szCs w:val="28"/>
                <w:lang w:eastAsia="ru-RU"/>
              </w:rPr>
            </w:pPr>
            <w:r w:rsidRPr="00AF217F">
              <w:rPr>
                <w:rFonts w:ascii="Times New Roman" w:hAnsi="Times New Roman"/>
                <w:noProof/>
                <w:sz w:val="28"/>
                <w:szCs w:val="28"/>
                <w:lang w:eastAsia="ru-RU"/>
              </w:rPr>
              <w:lastRenderedPageBreak/>
              <w:drawing>
                <wp:inline distT="0" distB="0" distL="0" distR="0" wp14:anchorId="594C394B" wp14:editId="77ADC3DA">
                  <wp:extent cx="351155" cy="233680"/>
                  <wp:effectExtent l="0" t="0" r="0" b="0"/>
                  <wp:docPr id="3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1155" cy="233680"/>
                          </a:xfrm>
                          <a:prstGeom prst="rect">
                            <a:avLst/>
                          </a:prstGeom>
                          <a:noFill/>
                          <a:ln>
                            <a:noFill/>
                          </a:ln>
                        </pic:spPr>
                      </pic:pic>
                    </a:graphicData>
                  </a:graphic>
                </wp:inline>
              </w:drawing>
            </w:r>
          </w:p>
        </w:tc>
        <w:tc>
          <w:tcPr>
            <w:tcW w:w="7654" w:type="dxa"/>
            <w:hideMark/>
          </w:tcPr>
          <w:p w:rsidR="003C4041" w:rsidRPr="00AF217F" w:rsidRDefault="003C4041" w:rsidP="00D02A60">
            <w:pPr>
              <w:autoSpaceDE w:val="0"/>
              <w:autoSpaceDN w:val="0"/>
              <w:adjustRightInd w:val="0"/>
              <w:spacing w:after="0"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число фельдшерских,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A951EA" w:rsidRPr="00AF217F" w:rsidTr="003C4041">
        <w:tc>
          <w:tcPr>
            <w:tcW w:w="1417" w:type="dxa"/>
            <w:hideMark/>
          </w:tcPr>
          <w:p w:rsidR="003C4041" w:rsidRPr="00AF217F" w:rsidRDefault="003C4041" w:rsidP="00D02A60">
            <w:pPr>
              <w:autoSpaceDE w:val="0"/>
              <w:autoSpaceDN w:val="0"/>
              <w:adjustRightInd w:val="0"/>
              <w:spacing w:after="0" w:line="360" w:lineRule="auto"/>
              <w:ind w:firstLine="505"/>
              <w:contextualSpacing/>
              <w:jc w:val="center"/>
              <w:rPr>
                <w:rFonts w:ascii="Times New Roman" w:hAnsi="Times New Roman"/>
                <w:sz w:val="28"/>
                <w:szCs w:val="28"/>
                <w:lang w:eastAsia="ru-RU"/>
              </w:rPr>
            </w:pPr>
            <w:r w:rsidRPr="00AF217F">
              <w:rPr>
                <w:rFonts w:ascii="Times New Roman" w:hAnsi="Times New Roman"/>
                <w:noProof/>
                <w:sz w:val="28"/>
                <w:szCs w:val="28"/>
                <w:lang w:eastAsia="ru-RU"/>
              </w:rPr>
              <w:drawing>
                <wp:inline distT="0" distB="0" distL="0" distR="0" wp14:anchorId="5C3EDAC5" wp14:editId="0DD88D56">
                  <wp:extent cx="574040" cy="233680"/>
                  <wp:effectExtent l="0" t="0" r="0" b="0"/>
                  <wp:docPr id="3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p>
        </w:tc>
        <w:tc>
          <w:tcPr>
            <w:tcW w:w="7654" w:type="dxa"/>
            <w:hideMark/>
          </w:tcPr>
          <w:p w:rsidR="003C4041" w:rsidRPr="00AF217F" w:rsidRDefault="003C4041" w:rsidP="00D02A60">
            <w:pPr>
              <w:autoSpaceDE w:val="0"/>
              <w:autoSpaceDN w:val="0"/>
              <w:adjustRightInd w:val="0"/>
              <w:spacing w:after="0"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w:t>
            </w:r>
            <w:proofErr w:type="spellStart"/>
            <w:r w:rsidRPr="00AF217F">
              <w:rPr>
                <w:rFonts w:ascii="Times New Roman" w:hAnsi="Times New Roman"/>
                <w:sz w:val="28"/>
                <w:szCs w:val="28"/>
                <w:lang w:eastAsia="ru-RU"/>
              </w:rPr>
              <w:t>го</w:t>
            </w:r>
            <w:proofErr w:type="spellEnd"/>
            <w:r w:rsidRPr="00AF217F">
              <w:rPr>
                <w:rFonts w:ascii="Times New Roman" w:hAnsi="Times New Roman"/>
                <w:sz w:val="28"/>
                <w:szCs w:val="28"/>
                <w:lang w:eastAsia="ru-RU"/>
              </w:rPr>
              <w:t xml:space="preserve"> типа;</w:t>
            </w:r>
          </w:p>
        </w:tc>
      </w:tr>
      <w:tr w:rsidR="00A951EA" w:rsidRPr="00AF217F" w:rsidTr="003C4041">
        <w:tc>
          <w:tcPr>
            <w:tcW w:w="1417" w:type="dxa"/>
            <w:hideMark/>
          </w:tcPr>
          <w:p w:rsidR="003C4041" w:rsidRPr="00AF217F" w:rsidRDefault="003C4041" w:rsidP="00D02A60">
            <w:pPr>
              <w:autoSpaceDE w:val="0"/>
              <w:autoSpaceDN w:val="0"/>
              <w:adjustRightInd w:val="0"/>
              <w:spacing w:after="0" w:line="360" w:lineRule="auto"/>
              <w:ind w:firstLine="505"/>
              <w:contextualSpacing/>
              <w:jc w:val="center"/>
              <w:rPr>
                <w:rFonts w:ascii="Times New Roman" w:hAnsi="Times New Roman"/>
                <w:sz w:val="28"/>
                <w:szCs w:val="28"/>
                <w:lang w:eastAsia="ru-RU"/>
              </w:rPr>
            </w:pPr>
            <w:r w:rsidRPr="00AF217F">
              <w:rPr>
                <w:rFonts w:ascii="Times New Roman" w:hAnsi="Times New Roman"/>
                <w:noProof/>
                <w:sz w:val="28"/>
                <w:szCs w:val="28"/>
                <w:lang w:eastAsia="ru-RU"/>
              </w:rPr>
              <w:drawing>
                <wp:inline distT="0" distB="0" distL="0" distR="0" wp14:anchorId="725BA050" wp14:editId="2D27BDB3">
                  <wp:extent cx="446405" cy="233680"/>
                  <wp:effectExtent l="0" t="0" r="0" b="0"/>
                  <wp:docPr id="1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6405" cy="233680"/>
                          </a:xfrm>
                          <a:prstGeom prst="rect">
                            <a:avLst/>
                          </a:prstGeom>
                          <a:noFill/>
                          <a:ln>
                            <a:noFill/>
                          </a:ln>
                        </pic:spPr>
                      </pic:pic>
                    </a:graphicData>
                  </a:graphic>
                </wp:inline>
              </w:drawing>
            </w:r>
          </w:p>
        </w:tc>
        <w:tc>
          <w:tcPr>
            <w:tcW w:w="7654" w:type="dxa"/>
            <w:hideMark/>
          </w:tcPr>
          <w:p w:rsidR="003C4041" w:rsidRPr="00AF217F" w:rsidRDefault="003C4041" w:rsidP="00D02A60">
            <w:pPr>
              <w:autoSpaceDE w:val="0"/>
              <w:autoSpaceDN w:val="0"/>
              <w:adjustRightInd w:val="0"/>
              <w:spacing w:after="0"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w:t>
            </w:r>
            <w:hyperlink r:id="rId23" w:history="1">
              <w:r w:rsidRPr="00AF217F">
                <w:rPr>
                  <w:rFonts w:ascii="Times New Roman" w:hAnsi="Times New Roman"/>
                  <w:sz w:val="28"/>
                  <w:szCs w:val="28"/>
                  <w:lang w:eastAsia="ru-RU"/>
                </w:rPr>
                <w:t>Программой</w:t>
              </w:r>
            </w:hyperlink>
            <w:r w:rsidRPr="00AF217F">
              <w:rPr>
                <w:rFonts w:ascii="Times New Roman" w:hAnsi="Times New Roman"/>
                <w:sz w:val="28"/>
                <w:szCs w:val="28"/>
                <w:lang w:eastAsia="ru-RU"/>
              </w:rPr>
              <w:t>, устанавливается значение коэффициента равное 1).</w:t>
            </w:r>
          </w:p>
        </w:tc>
      </w:tr>
    </w:tbl>
    <w:p w:rsidR="003C4041" w:rsidRPr="00AF217F" w:rsidRDefault="003C4041" w:rsidP="000A4ED5">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Финансовое обеспечение рассчитывается в целых рублях с округлением по правилам математики.</w:t>
      </w:r>
    </w:p>
    <w:p w:rsidR="003C4041" w:rsidRPr="00AF217F" w:rsidRDefault="003C4041" w:rsidP="000A4ED5">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В случае если у фельдшерских, фельдшерско-акушерских пунктов в течение года меняется факт соответствия требованиям, установленными </w:t>
      </w:r>
      <w:hyperlink r:id="rId24" w:history="1">
        <w:r w:rsidRPr="00AF217F">
          <w:rPr>
            <w:rFonts w:ascii="Times New Roman" w:eastAsia="Times New Roman" w:hAnsi="Times New Roman"/>
            <w:sz w:val="28"/>
            <w:szCs w:val="28"/>
            <w:lang w:eastAsia="ru-RU"/>
          </w:rPr>
          <w:t>Приказом</w:t>
        </w:r>
      </w:hyperlink>
      <w:r w:rsidRPr="00AF217F">
        <w:rPr>
          <w:rFonts w:ascii="Times New Roman" w:eastAsia="Times New Roman" w:hAnsi="Times New Roman"/>
          <w:sz w:val="28"/>
          <w:szCs w:val="28"/>
          <w:lang w:eastAsia="ru-RU"/>
        </w:rPr>
        <w:t xml:space="preserve"> № 543н</w:t>
      </w:r>
      <w:r w:rsidR="0084521A" w:rsidRPr="00AF217F">
        <w:rPr>
          <w:rFonts w:ascii="Times New Roman" w:eastAsia="Times New Roman" w:hAnsi="Times New Roman"/>
          <w:sz w:val="28"/>
          <w:szCs w:val="28"/>
          <w:lang w:eastAsia="ru-RU"/>
        </w:rPr>
        <w:t xml:space="preserve"> или коэффициент специфики</w:t>
      </w:r>
      <w:r w:rsidRPr="00AF217F">
        <w:rPr>
          <w:rFonts w:ascii="Times New Roman" w:eastAsia="Times New Roman" w:hAnsi="Times New Roman"/>
          <w:sz w:val="28"/>
          <w:szCs w:val="28"/>
          <w:lang w:eastAsia="ru-RU"/>
        </w:rPr>
        <w:t xml:space="preserve">, годовой размер финансового обеспечения фельдшерских, фельдшерско-акушерских пунктов изменяется с </w:t>
      </w:r>
      <w:r w:rsidRPr="00AF217F">
        <w:rPr>
          <w:rFonts w:ascii="Times New Roman" w:eastAsia="Times New Roman" w:hAnsi="Times New Roman"/>
          <w:sz w:val="28"/>
          <w:szCs w:val="28"/>
          <w:lang w:eastAsia="ru-RU"/>
        </w:rPr>
        <w:lastRenderedPageBreak/>
        <w:t>учетом объема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rsidR="003C4041" w:rsidRPr="00AF217F" w:rsidRDefault="003C4041" w:rsidP="000A4ED5">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noProof/>
          <w:sz w:val="28"/>
          <w:szCs w:val="28"/>
          <w:lang w:eastAsia="ru-RU"/>
        </w:rPr>
        <w:drawing>
          <wp:inline distT="0" distB="0" distL="0" distR="0" wp14:anchorId="40221AB8" wp14:editId="2C7267A8">
            <wp:extent cx="4231640" cy="553085"/>
            <wp:effectExtent l="0" t="0" r="0" b="0"/>
            <wp:docPr id="15"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31640" cy="553085"/>
                    </a:xfrm>
                    <a:prstGeom prst="rect">
                      <a:avLst/>
                    </a:prstGeom>
                    <a:noFill/>
                    <a:ln>
                      <a:noFill/>
                    </a:ln>
                  </pic:spPr>
                </pic:pic>
              </a:graphicData>
            </a:graphic>
          </wp:inline>
        </w:drawing>
      </w:r>
      <w:r w:rsidRPr="00AF217F">
        <w:rPr>
          <w:rFonts w:ascii="Times New Roman" w:hAnsi="Times New Roman"/>
          <w:sz w:val="28"/>
          <w:szCs w:val="28"/>
          <w:lang w:eastAsia="ru-RU"/>
        </w:rPr>
        <w:t xml:space="preserve"> где:</w:t>
      </w:r>
    </w:p>
    <w:p w:rsidR="003C4041" w:rsidRPr="00AF217F" w:rsidRDefault="003C4041" w:rsidP="000A4ED5">
      <w:pPr>
        <w:autoSpaceDE w:val="0"/>
        <w:autoSpaceDN w:val="0"/>
        <w:adjustRightInd w:val="0"/>
        <w:spacing w:after="0" w:line="360" w:lineRule="auto"/>
        <w:ind w:firstLine="709"/>
        <w:contextualSpacing/>
        <w:jc w:val="both"/>
        <w:rPr>
          <w:rFonts w:ascii="Times New Roman" w:hAnsi="Times New Roman"/>
          <w:sz w:val="28"/>
          <w:szCs w:val="28"/>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17"/>
        <w:gridCol w:w="7654"/>
      </w:tblGrid>
      <w:tr w:rsidR="00A951EA" w:rsidRPr="00AF217F" w:rsidTr="003C4041">
        <w:tc>
          <w:tcPr>
            <w:tcW w:w="1417" w:type="dxa"/>
            <w:hideMark/>
          </w:tcPr>
          <w:p w:rsidR="003C4041" w:rsidRPr="00AF217F" w:rsidRDefault="003C4041" w:rsidP="00D02A60">
            <w:pPr>
              <w:autoSpaceDE w:val="0"/>
              <w:autoSpaceDN w:val="0"/>
              <w:adjustRightInd w:val="0"/>
              <w:spacing w:after="0" w:line="360" w:lineRule="auto"/>
              <w:ind w:firstLine="505"/>
              <w:contextualSpacing/>
              <w:jc w:val="center"/>
              <w:rPr>
                <w:rFonts w:ascii="Times New Roman" w:hAnsi="Times New Roman"/>
                <w:sz w:val="28"/>
                <w:szCs w:val="28"/>
                <w:lang w:eastAsia="ru-RU"/>
              </w:rPr>
            </w:pPr>
            <w:r w:rsidRPr="00AF217F">
              <w:rPr>
                <w:rFonts w:ascii="Times New Roman" w:hAnsi="Times New Roman"/>
                <w:noProof/>
                <w:sz w:val="28"/>
                <w:szCs w:val="28"/>
                <w:lang w:eastAsia="ru-RU"/>
              </w:rPr>
              <w:drawing>
                <wp:inline distT="0" distB="0" distL="0" distR="0" wp14:anchorId="7767CFD8" wp14:editId="4490BFBF">
                  <wp:extent cx="457200" cy="233680"/>
                  <wp:effectExtent l="0" t="0" r="0" b="0"/>
                  <wp:docPr id="16"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00" cy="233680"/>
                          </a:xfrm>
                          <a:prstGeom prst="rect">
                            <a:avLst/>
                          </a:prstGeom>
                          <a:noFill/>
                          <a:ln>
                            <a:noFill/>
                          </a:ln>
                        </pic:spPr>
                      </pic:pic>
                    </a:graphicData>
                  </a:graphic>
                </wp:inline>
              </w:drawing>
            </w:r>
          </w:p>
        </w:tc>
        <w:tc>
          <w:tcPr>
            <w:tcW w:w="7654" w:type="dxa"/>
            <w:hideMark/>
          </w:tcPr>
          <w:p w:rsidR="003C4041" w:rsidRPr="00AF217F" w:rsidRDefault="003C4041" w:rsidP="00D02A60">
            <w:pPr>
              <w:autoSpaceDE w:val="0"/>
              <w:autoSpaceDN w:val="0"/>
              <w:adjustRightInd w:val="0"/>
              <w:spacing w:after="0"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фактический размер финансового обеспечения фельдшерского, фельдшерско-акушерского пункта;</w:t>
            </w:r>
          </w:p>
        </w:tc>
      </w:tr>
      <w:tr w:rsidR="00A951EA" w:rsidRPr="00AF217F" w:rsidTr="003C4041">
        <w:tc>
          <w:tcPr>
            <w:tcW w:w="1417" w:type="dxa"/>
            <w:hideMark/>
          </w:tcPr>
          <w:p w:rsidR="003C4041" w:rsidRPr="00AF217F" w:rsidRDefault="003C4041" w:rsidP="00D02A60">
            <w:pPr>
              <w:autoSpaceDE w:val="0"/>
              <w:autoSpaceDN w:val="0"/>
              <w:adjustRightInd w:val="0"/>
              <w:spacing w:after="0" w:line="360" w:lineRule="auto"/>
              <w:ind w:firstLine="505"/>
              <w:contextualSpacing/>
              <w:jc w:val="center"/>
              <w:rPr>
                <w:rFonts w:ascii="Times New Roman" w:hAnsi="Times New Roman"/>
                <w:sz w:val="28"/>
                <w:szCs w:val="28"/>
                <w:lang w:eastAsia="ru-RU"/>
              </w:rPr>
            </w:pPr>
            <w:r w:rsidRPr="00AF217F">
              <w:rPr>
                <w:rFonts w:ascii="Times New Roman" w:hAnsi="Times New Roman"/>
                <w:noProof/>
                <w:sz w:val="28"/>
                <w:szCs w:val="28"/>
                <w:lang w:eastAsia="ru-RU"/>
              </w:rPr>
              <w:drawing>
                <wp:inline distT="0" distB="0" distL="0" distR="0" wp14:anchorId="649D8ADA" wp14:editId="72242579">
                  <wp:extent cx="563245" cy="255270"/>
                  <wp:effectExtent l="0" t="0" r="8255" b="0"/>
                  <wp:docPr id="1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3245" cy="255270"/>
                          </a:xfrm>
                          <a:prstGeom prst="rect">
                            <a:avLst/>
                          </a:prstGeom>
                          <a:noFill/>
                          <a:ln>
                            <a:noFill/>
                          </a:ln>
                        </pic:spPr>
                      </pic:pic>
                    </a:graphicData>
                  </a:graphic>
                </wp:inline>
              </w:drawing>
            </w:r>
          </w:p>
        </w:tc>
        <w:tc>
          <w:tcPr>
            <w:tcW w:w="7654" w:type="dxa"/>
            <w:hideMark/>
          </w:tcPr>
          <w:p w:rsidR="003C4041" w:rsidRPr="00AF217F" w:rsidRDefault="003C4041" w:rsidP="00D02A60">
            <w:pPr>
              <w:autoSpaceDE w:val="0"/>
              <w:autoSpaceDN w:val="0"/>
              <w:adjustRightInd w:val="0"/>
              <w:spacing w:after="0"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размер средств, направленный на финансовое обеспечение фельдшерского, фельдшерско-акушерского пункта с начала года;</w:t>
            </w:r>
          </w:p>
        </w:tc>
      </w:tr>
      <w:tr w:rsidR="003C4041" w:rsidRPr="00AF217F" w:rsidTr="003C4041">
        <w:tc>
          <w:tcPr>
            <w:tcW w:w="1417" w:type="dxa"/>
            <w:hideMark/>
          </w:tcPr>
          <w:p w:rsidR="003C4041" w:rsidRPr="00AF217F" w:rsidRDefault="003C4041" w:rsidP="00D02A60">
            <w:pPr>
              <w:autoSpaceDE w:val="0"/>
              <w:autoSpaceDN w:val="0"/>
              <w:adjustRightInd w:val="0"/>
              <w:spacing w:after="0" w:line="360" w:lineRule="auto"/>
              <w:ind w:firstLine="505"/>
              <w:contextualSpacing/>
              <w:jc w:val="center"/>
              <w:rPr>
                <w:rFonts w:ascii="Times New Roman" w:hAnsi="Times New Roman"/>
                <w:sz w:val="28"/>
                <w:szCs w:val="28"/>
                <w:lang w:eastAsia="ru-RU"/>
              </w:rPr>
            </w:pPr>
            <w:r w:rsidRPr="00AF217F">
              <w:rPr>
                <w:rFonts w:ascii="Times New Roman" w:hAnsi="Times New Roman"/>
                <w:noProof/>
                <w:sz w:val="28"/>
                <w:szCs w:val="28"/>
                <w:lang w:eastAsia="ru-RU"/>
              </w:rPr>
              <w:drawing>
                <wp:inline distT="0" distB="0" distL="0" distR="0" wp14:anchorId="0AE4B0EE" wp14:editId="69354988">
                  <wp:extent cx="318770" cy="233680"/>
                  <wp:effectExtent l="0" t="0" r="5080" b="0"/>
                  <wp:docPr id="1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8770" cy="233680"/>
                          </a:xfrm>
                          <a:prstGeom prst="rect">
                            <a:avLst/>
                          </a:prstGeom>
                          <a:noFill/>
                          <a:ln>
                            <a:noFill/>
                          </a:ln>
                        </pic:spPr>
                      </pic:pic>
                    </a:graphicData>
                  </a:graphic>
                </wp:inline>
              </w:drawing>
            </w:r>
          </w:p>
        </w:tc>
        <w:tc>
          <w:tcPr>
            <w:tcW w:w="7654" w:type="dxa"/>
            <w:hideMark/>
          </w:tcPr>
          <w:p w:rsidR="003C4041" w:rsidRPr="00AF217F" w:rsidRDefault="003C4041" w:rsidP="00D02A60">
            <w:pPr>
              <w:autoSpaceDE w:val="0"/>
              <w:autoSpaceDN w:val="0"/>
              <w:adjustRightInd w:val="0"/>
              <w:spacing w:after="0"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количество месяцев, оставшихся до конца календарного года.</w:t>
            </w:r>
          </w:p>
        </w:tc>
      </w:tr>
    </w:tbl>
    <w:p w:rsidR="003C4041" w:rsidRPr="00AF217F" w:rsidRDefault="003C4041" w:rsidP="000A4ED5">
      <w:pPr>
        <w:autoSpaceDE w:val="0"/>
        <w:autoSpaceDN w:val="0"/>
        <w:adjustRightInd w:val="0"/>
        <w:spacing w:after="0" w:line="360" w:lineRule="auto"/>
        <w:ind w:firstLine="709"/>
        <w:contextualSpacing/>
        <w:jc w:val="both"/>
        <w:rPr>
          <w:rFonts w:ascii="Times New Roman" w:hAnsi="Times New Roman"/>
          <w:sz w:val="28"/>
          <w:szCs w:val="28"/>
          <w:lang w:eastAsia="ru-RU"/>
        </w:rPr>
      </w:pPr>
    </w:p>
    <w:p w:rsidR="003C4041" w:rsidRPr="00AF217F" w:rsidRDefault="003C4041" w:rsidP="000A4ED5">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В случае изменения укомплектованности фельдшерских, фельдшерско-акушерских пунктов </w:t>
      </w:r>
      <w:r w:rsidR="00447763" w:rsidRPr="00AF217F">
        <w:rPr>
          <w:rFonts w:ascii="Times New Roman" w:eastAsia="Times New Roman" w:hAnsi="Times New Roman"/>
          <w:sz w:val="28"/>
          <w:szCs w:val="28"/>
          <w:lang w:eastAsia="ru-RU"/>
        </w:rPr>
        <w:t>п</w:t>
      </w:r>
      <w:r w:rsidRPr="00AF217F">
        <w:rPr>
          <w:rFonts w:ascii="Times New Roman" w:eastAsia="Times New Roman" w:hAnsi="Times New Roman"/>
          <w:sz w:val="28"/>
          <w:szCs w:val="28"/>
          <w:lang w:eastAsia="ru-RU"/>
        </w:rPr>
        <w:t>о 15 числ</w:t>
      </w:r>
      <w:r w:rsidR="00447763" w:rsidRPr="00AF217F">
        <w:rPr>
          <w:rFonts w:ascii="Times New Roman" w:eastAsia="Times New Roman" w:hAnsi="Times New Roman"/>
          <w:sz w:val="28"/>
          <w:szCs w:val="28"/>
          <w:lang w:eastAsia="ru-RU"/>
        </w:rPr>
        <w:t>о</w:t>
      </w:r>
      <w:r w:rsidRPr="00AF217F">
        <w:rPr>
          <w:rFonts w:ascii="Times New Roman" w:eastAsia="Times New Roman" w:hAnsi="Times New Roman"/>
          <w:sz w:val="28"/>
          <w:szCs w:val="28"/>
          <w:lang w:eastAsia="ru-RU"/>
        </w:rPr>
        <w:t xml:space="preserve"> месяца, изменение финансового обеспечения осуществляется</w:t>
      </w:r>
      <w:r w:rsidR="007E4FBE" w:rsidRPr="00AF217F">
        <w:rPr>
          <w:rFonts w:ascii="Times New Roman" w:eastAsia="Times New Roman" w:hAnsi="Times New Roman"/>
          <w:sz w:val="28"/>
          <w:szCs w:val="28"/>
          <w:lang w:eastAsia="ru-RU"/>
        </w:rPr>
        <w:t>,</w:t>
      </w:r>
      <w:r w:rsidRPr="00AF217F">
        <w:rPr>
          <w:rFonts w:ascii="Times New Roman" w:eastAsia="Times New Roman" w:hAnsi="Times New Roman"/>
          <w:sz w:val="28"/>
          <w:szCs w:val="28"/>
          <w:lang w:eastAsia="ru-RU"/>
        </w:rPr>
        <w:t xml:space="preserve"> начиная с 1-го числа данного месяца, при изменении количества занятых ставок после 15 числа месяца изменение финансового обеспечения осуществляется с 1-го числа следующего месяца.</w:t>
      </w:r>
    </w:p>
    <w:p w:rsidR="003C4041" w:rsidRPr="00AF217F" w:rsidRDefault="003C4041" w:rsidP="000A4ED5">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Расходы на оплату транспортных услуг не входят в размеры финансового обеспечения фельдшерских, фельдшерско-акушерских пунктов.</w:t>
      </w:r>
    </w:p>
    <w:p w:rsidR="003C4041" w:rsidRPr="00AF217F" w:rsidRDefault="003C4041" w:rsidP="000A4ED5">
      <w:pPr>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rPr>
        <w:t xml:space="preserve">Финансовое обеспечение </w:t>
      </w:r>
      <w:r w:rsidRPr="00AF217F">
        <w:rPr>
          <w:rFonts w:ascii="Times New Roman" w:eastAsia="Times New Roman" w:hAnsi="Times New Roman"/>
          <w:sz w:val="28"/>
          <w:szCs w:val="28"/>
          <w:lang w:eastAsia="ru-RU"/>
        </w:rPr>
        <w:t xml:space="preserve">фельдшерских, фельдшерско-акушерских пунктов </w:t>
      </w:r>
      <w:r w:rsidRPr="00AF217F">
        <w:rPr>
          <w:rFonts w:ascii="Times New Roman" w:hAnsi="Times New Roman"/>
          <w:sz w:val="28"/>
          <w:szCs w:val="28"/>
        </w:rPr>
        <w:t xml:space="preserve">осуществляется СМО ежемесячно </w:t>
      </w:r>
      <w:r w:rsidRPr="00AF217F">
        <w:rPr>
          <w:rFonts w:ascii="Times New Roman" w:hAnsi="Times New Roman"/>
          <w:sz w:val="28"/>
          <w:szCs w:val="28"/>
          <w:lang w:eastAsia="ru-RU"/>
        </w:rPr>
        <w:t>исходя из численности застрахованных граждан, обслуживаемых данными подразделениями по состоянию на 01.12.202</w:t>
      </w:r>
      <w:r w:rsidR="00AD3FB3" w:rsidRPr="00AF217F">
        <w:rPr>
          <w:rFonts w:ascii="Times New Roman" w:hAnsi="Times New Roman"/>
          <w:sz w:val="28"/>
          <w:szCs w:val="28"/>
          <w:lang w:eastAsia="ru-RU"/>
        </w:rPr>
        <w:t>2</w:t>
      </w:r>
      <w:r w:rsidRPr="00AF217F">
        <w:rPr>
          <w:rFonts w:ascii="Times New Roman" w:hAnsi="Times New Roman"/>
          <w:sz w:val="28"/>
          <w:szCs w:val="28"/>
          <w:lang w:eastAsia="ru-RU"/>
        </w:rPr>
        <w:t xml:space="preserve"> г.</w:t>
      </w:r>
    </w:p>
    <w:p w:rsidR="003C4041" w:rsidRPr="00AF217F" w:rsidRDefault="003C4041" w:rsidP="000A4ED5">
      <w:pPr>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Размер финансового обеспечения медицинской организации, в составе которой имеются фельдшерские,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фельдшерско-</w:t>
      </w:r>
      <w:r w:rsidRPr="00AF217F">
        <w:rPr>
          <w:rFonts w:ascii="Times New Roman" w:eastAsia="Times New Roman" w:hAnsi="Times New Roman"/>
          <w:sz w:val="28"/>
          <w:szCs w:val="28"/>
          <w:lang w:eastAsia="ru-RU"/>
        </w:rPr>
        <w:lastRenderedPageBreak/>
        <w:t xml:space="preserve">акушерские пункты исходя из их количества в составе МО и установленного в настоящем разделе размера их финансового обеспечения. </w:t>
      </w:r>
    </w:p>
    <w:p w:rsidR="00D02A60" w:rsidRPr="00AF217F" w:rsidRDefault="00D02A60" w:rsidP="000A4ED5">
      <w:pPr>
        <w:widowControl w:val="0"/>
        <w:autoSpaceDE w:val="0"/>
        <w:autoSpaceDN w:val="0"/>
        <w:adjustRightInd w:val="0"/>
        <w:spacing w:after="0" w:line="360" w:lineRule="auto"/>
        <w:ind w:firstLine="709"/>
        <w:contextualSpacing/>
        <w:jc w:val="both"/>
        <w:rPr>
          <w:rFonts w:ascii="Times New Roman" w:hAnsi="Times New Roman"/>
          <w:b/>
          <w:sz w:val="28"/>
          <w:szCs w:val="28"/>
          <w:lang w:eastAsia="ru-RU"/>
        </w:rPr>
      </w:pPr>
    </w:p>
    <w:p w:rsidR="002D078A" w:rsidRPr="00AF217F" w:rsidRDefault="002D078A" w:rsidP="00D02A60">
      <w:pPr>
        <w:widowControl w:val="0"/>
        <w:autoSpaceDE w:val="0"/>
        <w:autoSpaceDN w:val="0"/>
        <w:adjustRightInd w:val="0"/>
        <w:spacing w:after="0" w:line="360" w:lineRule="auto"/>
        <w:ind w:firstLine="709"/>
        <w:contextualSpacing/>
        <w:jc w:val="center"/>
        <w:rPr>
          <w:rFonts w:ascii="Times New Roman" w:hAnsi="Times New Roman"/>
          <w:b/>
          <w:sz w:val="28"/>
          <w:szCs w:val="28"/>
          <w:lang w:eastAsia="ru-RU"/>
        </w:rPr>
      </w:pPr>
      <w:r w:rsidRPr="00AF217F">
        <w:rPr>
          <w:rFonts w:ascii="Times New Roman" w:hAnsi="Times New Roman"/>
          <w:b/>
          <w:sz w:val="28"/>
          <w:szCs w:val="28"/>
          <w:lang w:eastAsia="ru-RU"/>
        </w:rPr>
        <w:t>3.</w:t>
      </w:r>
      <w:r w:rsidR="009724CC" w:rsidRPr="00AF217F">
        <w:rPr>
          <w:rFonts w:ascii="Times New Roman" w:hAnsi="Times New Roman"/>
          <w:b/>
          <w:sz w:val="28"/>
          <w:szCs w:val="28"/>
          <w:lang w:eastAsia="ru-RU"/>
        </w:rPr>
        <w:t>3</w:t>
      </w:r>
      <w:r w:rsidRPr="00AF217F">
        <w:rPr>
          <w:rFonts w:ascii="Times New Roman" w:hAnsi="Times New Roman"/>
          <w:b/>
          <w:sz w:val="28"/>
          <w:szCs w:val="28"/>
          <w:lang w:eastAsia="ru-RU"/>
        </w:rPr>
        <w:t xml:space="preserve">. </w:t>
      </w:r>
      <w:r w:rsidR="00D50A5B" w:rsidRPr="00AF217F">
        <w:rPr>
          <w:rFonts w:ascii="Times New Roman" w:hAnsi="Times New Roman"/>
          <w:b/>
          <w:sz w:val="28"/>
          <w:szCs w:val="28"/>
          <w:lang w:eastAsia="ru-RU"/>
        </w:rPr>
        <w:t>Т</w:t>
      </w:r>
      <w:r w:rsidRPr="00AF217F">
        <w:rPr>
          <w:rFonts w:ascii="Times New Roman" w:hAnsi="Times New Roman"/>
          <w:b/>
          <w:sz w:val="28"/>
          <w:szCs w:val="28"/>
          <w:lang w:eastAsia="ru-RU"/>
        </w:rPr>
        <w:t>ариф</w:t>
      </w:r>
      <w:r w:rsidR="00D50A5B" w:rsidRPr="00AF217F">
        <w:rPr>
          <w:rFonts w:ascii="Times New Roman" w:hAnsi="Times New Roman"/>
          <w:b/>
          <w:sz w:val="28"/>
          <w:szCs w:val="28"/>
          <w:lang w:eastAsia="ru-RU"/>
        </w:rPr>
        <w:t>ы</w:t>
      </w:r>
      <w:r w:rsidRPr="00AF217F">
        <w:rPr>
          <w:rFonts w:ascii="Times New Roman" w:hAnsi="Times New Roman"/>
          <w:b/>
          <w:sz w:val="28"/>
          <w:szCs w:val="28"/>
          <w:lang w:eastAsia="ru-RU"/>
        </w:rPr>
        <w:t xml:space="preserve"> на оплату медицинской помощи,</w:t>
      </w:r>
      <w:r w:rsidRPr="00AF217F">
        <w:rPr>
          <w:rFonts w:ascii="Times New Roman" w:hAnsi="Times New Roman"/>
          <w:sz w:val="28"/>
          <w:szCs w:val="28"/>
          <w:lang w:eastAsia="ru-RU"/>
        </w:rPr>
        <w:t xml:space="preserve"> </w:t>
      </w:r>
      <w:r w:rsidRPr="00AF217F">
        <w:rPr>
          <w:rFonts w:ascii="Times New Roman" w:hAnsi="Times New Roman"/>
          <w:b/>
          <w:sz w:val="28"/>
          <w:szCs w:val="28"/>
          <w:lang w:eastAsia="ru-RU"/>
        </w:rPr>
        <w:t>оказываемой в стационарных условиях</w:t>
      </w:r>
      <w:r w:rsidR="00094A35" w:rsidRPr="00AF217F">
        <w:rPr>
          <w:rFonts w:ascii="Times New Roman" w:hAnsi="Times New Roman"/>
          <w:b/>
          <w:sz w:val="28"/>
          <w:szCs w:val="28"/>
          <w:lang w:eastAsia="ru-RU"/>
        </w:rPr>
        <w:t xml:space="preserve"> и в условиях дневного стационара</w:t>
      </w:r>
      <w:r w:rsidR="008E139B" w:rsidRPr="00AF217F">
        <w:rPr>
          <w:rFonts w:ascii="Times New Roman" w:hAnsi="Times New Roman"/>
          <w:b/>
          <w:sz w:val="28"/>
          <w:szCs w:val="28"/>
          <w:lang w:eastAsia="ru-RU"/>
        </w:rPr>
        <w:t>.</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Медицинская помощь, оказываемая в условиях стационара и дневного стационара, оплачивается за случай лечения заболевания, включенного в соответствующую группу заболеваний (в том числе клинико-статистические группы заболеваний).</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u w:val="single"/>
          <w:lang w:eastAsia="ru-RU"/>
        </w:rPr>
      </w:pPr>
      <w:r w:rsidRPr="00AF217F">
        <w:rPr>
          <w:rFonts w:ascii="Times New Roman" w:hAnsi="Times New Roman"/>
          <w:sz w:val="28"/>
          <w:szCs w:val="28"/>
          <w:lang w:eastAsia="ru-RU"/>
        </w:rPr>
        <w:t xml:space="preserve">Формирование КСГ осуществляется на основе совокупности следующих параметров, определяющих относительную </w:t>
      </w:r>
      <w:proofErr w:type="spellStart"/>
      <w:r w:rsidRPr="00AF217F">
        <w:rPr>
          <w:rFonts w:ascii="Times New Roman" w:hAnsi="Times New Roman"/>
          <w:sz w:val="28"/>
          <w:szCs w:val="28"/>
          <w:lang w:eastAsia="ru-RU"/>
        </w:rPr>
        <w:t>затратоемкость</w:t>
      </w:r>
      <w:proofErr w:type="spellEnd"/>
      <w:r w:rsidRPr="00AF217F">
        <w:rPr>
          <w:rFonts w:ascii="Times New Roman" w:hAnsi="Times New Roman"/>
          <w:sz w:val="28"/>
          <w:szCs w:val="28"/>
          <w:lang w:eastAsia="ru-RU"/>
        </w:rPr>
        <w:t xml:space="preserve"> лечения пациентов (классификационных критериев): </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диагноз (код по МКБ 10);</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хирургическая операция и/или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РФ от 13.10.2017г.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схема лекарственной терапии;</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МНН лекарственного препарата;</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 xml:space="preserve">возрастная категория пациента </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сопутствующий диагноз и/или осложнения заболевания (код по МКБ 10);</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оценка состояния пациента по шкалам: шкала оценки органной недостаточности у пациентов, находящихся на интенсивной терапии (</w:t>
      </w:r>
      <w:proofErr w:type="spellStart"/>
      <w:r w:rsidRPr="00AF217F">
        <w:rPr>
          <w:rFonts w:ascii="Times New Roman" w:hAnsi="Times New Roman"/>
          <w:sz w:val="28"/>
          <w:szCs w:val="28"/>
          <w:lang w:eastAsia="ru-RU"/>
        </w:rPr>
        <w:t>Sequential</w:t>
      </w:r>
      <w:proofErr w:type="spellEnd"/>
      <w:r w:rsidRPr="00AF217F">
        <w:rPr>
          <w:rFonts w:ascii="Times New Roman" w:hAnsi="Times New Roman"/>
          <w:sz w:val="28"/>
          <w:szCs w:val="28"/>
          <w:lang w:eastAsia="ru-RU"/>
        </w:rPr>
        <w:t xml:space="preserve"> </w:t>
      </w:r>
      <w:proofErr w:type="spellStart"/>
      <w:r w:rsidRPr="00AF217F">
        <w:rPr>
          <w:rFonts w:ascii="Times New Roman" w:hAnsi="Times New Roman"/>
          <w:sz w:val="28"/>
          <w:szCs w:val="28"/>
          <w:lang w:eastAsia="ru-RU"/>
        </w:rPr>
        <w:t>Organ</w:t>
      </w:r>
      <w:proofErr w:type="spellEnd"/>
      <w:r w:rsidRPr="00AF217F">
        <w:rPr>
          <w:rFonts w:ascii="Times New Roman" w:hAnsi="Times New Roman"/>
          <w:sz w:val="28"/>
          <w:szCs w:val="28"/>
          <w:lang w:eastAsia="ru-RU"/>
        </w:rPr>
        <w:t xml:space="preserve"> </w:t>
      </w:r>
      <w:proofErr w:type="spellStart"/>
      <w:r w:rsidRPr="00AF217F">
        <w:rPr>
          <w:rFonts w:ascii="Times New Roman" w:hAnsi="Times New Roman"/>
          <w:sz w:val="28"/>
          <w:szCs w:val="28"/>
          <w:lang w:eastAsia="ru-RU"/>
        </w:rPr>
        <w:t>Failure</w:t>
      </w:r>
      <w:proofErr w:type="spellEnd"/>
      <w:r w:rsidRPr="00AF217F">
        <w:rPr>
          <w:rFonts w:ascii="Times New Roman" w:hAnsi="Times New Roman"/>
          <w:sz w:val="28"/>
          <w:szCs w:val="28"/>
          <w:lang w:eastAsia="ru-RU"/>
        </w:rPr>
        <w:t xml:space="preserve"> </w:t>
      </w:r>
      <w:proofErr w:type="spellStart"/>
      <w:r w:rsidRPr="00AF217F">
        <w:rPr>
          <w:rFonts w:ascii="Times New Roman" w:hAnsi="Times New Roman"/>
          <w:sz w:val="28"/>
          <w:szCs w:val="28"/>
          <w:lang w:eastAsia="ru-RU"/>
        </w:rPr>
        <w:t>Assessment</w:t>
      </w:r>
      <w:proofErr w:type="spellEnd"/>
      <w:r w:rsidRPr="00AF217F">
        <w:rPr>
          <w:rFonts w:ascii="Times New Roman" w:hAnsi="Times New Roman"/>
          <w:sz w:val="28"/>
          <w:szCs w:val="28"/>
          <w:lang w:eastAsia="ru-RU"/>
        </w:rPr>
        <w:t xml:space="preserve">, SOFA), шкала оценки органной недостаточности у пациентов детского возраста, находящихся на </w:t>
      </w:r>
      <w:r w:rsidRPr="00AF217F">
        <w:rPr>
          <w:rFonts w:ascii="Times New Roman" w:hAnsi="Times New Roman"/>
          <w:sz w:val="28"/>
          <w:szCs w:val="28"/>
          <w:lang w:eastAsia="ru-RU"/>
        </w:rPr>
        <w:lastRenderedPageBreak/>
        <w:t>интенсивной терапии (</w:t>
      </w:r>
      <w:proofErr w:type="spellStart"/>
      <w:r w:rsidRPr="00AF217F">
        <w:rPr>
          <w:rFonts w:ascii="Times New Roman" w:hAnsi="Times New Roman"/>
          <w:sz w:val="28"/>
          <w:szCs w:val="28"/>
          <w:lang w:eastAsia="ru-RU"/>
        </w:rPr>
        <w:t>Pediatric</w:t>
      </w:r>
      <w:proofErr w:type="spellEnd"/>
      <w:r w:rsidRPr="00AF217F">
        <w:rPr>
          <w:rFonts w:ascii="Times New Roman" w:hAnsi="Times New Roman"/>
          <w:sz w:val="28"/>
          <w:szCs w:val="28"/>
          <w:lang w:eastAsia="ru-RU"/>
        </w:rPr>
        <w:t xml:space="preserve"> </w:t>
      </w:r>
      <w:proofErr w:type="spellStart"/>
      <w:r w:rsidRPr="00AF217F">
        <w:rPr>
          <w:rFonts w:ascii="Times New Roman" w:hAnsi="Times New Roman"/>
          <w:sz w:val="28"/>
          <w:szCs w:val="28"/>
          <w:lang w:eastAsia="ru-RU"/>
        </w:rPr>
        <w:t>Sequential</w:t>
      </w:r>
      <w:proofErr w:type="spellEnd"/>
      <w:r w:rsidRPr="00AF217F">
        <w:rPr>
          <w:rFonts w:ascii="Times New Roman" w:hAnsi="Times New Roman"/>
          <w:sz w:val="28"/>
          <w:szCs w:val="28"/>
          <w:lang w:eastAsia="ru-RU"/>
        </w:rPr>
        <w:t xml:space="preserve"> </w:t>
      </w:r>
      <w:proofErr w:type="spellStart"/>
      <w:r w:rsidRPr="00AF217F">
        <w:rPr>
          <w:rFonts w:ascii="Times New Roman" w:hAnsi="Times New Roman"/>
          <w:sz w:val="28"/>
          <w:szCs w:val="28"/>
          <w:lang w:eastAsia="ru-RU"/>
        </w:rPr>
        <w:t>Organ</w:t>
      </w:r>
      <w:proofErr w:type="spellEnd"/>
      <w:r w:rsidRPr="00AF217F">
        <w:rPr>
          <w:rFonts w:ascii="Times New Roman" w:hAnsi="Times New Roman"/>
          <w:sz w:val="28"/>
          <w:szCs w:val="28"/>
          <w:lang w:eastAsia="ru-RU"/>
        </w:rPr>
        <w:t xml:space="preserve"> </w:t>
      </w:r>
      <w:proofErr w:type="spellStart"/>
      <w:r w:rsidRPr="00AF217F">
        <w:rPr>
          <w:rFonts w:ascii="Times New Roman" w:hAnsi="Times New Roman"/>
          <w:sz w:val="28"/>
          <w:szCs w:val="28"/>
          <w:lang w:eastAsia="ru-RU"/>
        </w:rPr>
        <w:t>Failure</w:t>
      </w:r>
      <w:proofErr w:type="spellEnd"/>
      <w:r w:rsidRPr="00AF217F">
        <w:rPr>
          <w:rFonts w:ascii="Times New Roman" w:hAnsi="Times New Roman"/>
          <w:sz w:val="28"/>
          <w:szCs w:val="28"/>
          <w:lang w:eastAsia="ru-RU"/>
        </w:rPr>
        <w:t xml:space="preserve"> </w:t>
      </w:r>
      <w:proofErr w:type="spellStart"/>
      <w:r w:rsidRPr="00AF217F">
        <w:rPr>
          <w:rFonts w:ascii="Times New Roman" w:hAnsi="Times New Roman"/>
          <w:sz w:val="28"/>
          <w:szCs w:val="28"/>
          <w:lang w:eastAsia="ru-RU"/>
        </w:rPr>
        <w:t>Assessment</w:t>
      </w:r>
      <w:proofErr w:type="spellEnd"/>
      <w:r w:rsidRPr="00AF217F">
        <w:rPr>
          <w:rFonts w:ascii="Times New Roman" w:hAnsi="Times New Roman"/>
          <w:sz w:val="28"/>
          <w:szCs w:val="28"/>
          <w:lang w:eastAsia="ru-RU"/>
        </w:rPr>
        <w:t xml:space="preserve">, </w:t>
      </w:r>
      <w:proofErr w:type="spellStart"/>
      <w:r w:rsidRPr="00AF217F">
        <w:rPr>
          <w:rFonts w:ascii="Times New Roman" w:hAnsi="Times New Roman"/>
          <w:sz w:val="28"/>
          <w:szCs w:val="28"/>
          <w:lang w:eastAsia="ru-RU"/>
        </w:rPr>
        <w:t>pSOFA</w:t>
      </w:r>
      <w:proofErr w:type="spellEnd"/>
      <w:r w:rsidRPr="00AF217F">
        <w:rPr>
          <w:rFonts w:ascii="Times New Roman" w:hAnsi="Times New Roman"/>
          <w:sz w:val="28"/>
          <w:szCs w:val="28"/>
          <w:lang w:eastAsia="ru-RU"/>
        </w:rPr>
        <w:t xml:space="preserve">), шкала реабилитационной маршрутизации; </w:t>
      </w:r>
      <w:r w:rsidRPr="00AF217F">
        <w:rPr>
          <w:rFonts w:ascii="Times New Roman" w:hAnsi="Times New Roman"/>
          <w:sz w:val="28"/>
          <w:szCs w:val="28"/>
        </w:rPr>
        <w:t>индекс оценки тяжести и распространенности псориаза (</w:t>
      </w:r>
      <w:proofErr w:type="spellStart"/>
      <w:r w:rsidRPr="00AF217F">
        <w:rPr>
          <w:rFonts w:ascii="Times New Roman" w:hAnsi="Times New Roman"/>
          <w:sz w:val="28"/>
          <w:szCs w:val="28"/>
        </w:rPr>
        <w:t>Psoriasis</w:t>
      </w:r>
      <w:proofErr w:type="spellEnd"/>
      <w:r w:rsidRPr="00AF217F">
        <w:rPr>
          <w:rFonts w:ascii="Times New Roman" w:hAnsi="Times New Roman"/>
          <w:sz w:val="28"/>
          <w:szCs w:val="28"/>
        </w:rPr>
        <w:t xml:space="preserve"> </w:t>
      </w:r>
      <w:proofErr w:type="spellStart"/>
      <w:r w:rsidRPr="00AF217F">
        <w:rPr>
          <w:rFonts w:ascii="Times New Roman" w:hAnsi="Times New Roman"/>
          <w:sz w:val="28"/>
          <w:szCs w:val="28"/>
        </w:rPr>
        <w:t>Area</w:t>
      </w:r>
      <w:proofErr w:type="spellEnd"/>
      <w:r w:rsidRPr="00AF217F">
        <w:rPr>
          <w:rFonts w:ascii="Times New Roman" w:hAnsi="Times New Roman"/>
          <w:sz w:val="28"/>
          <w:szCs w:val="28"/>
        </w:rPr>
        <w:t xml:space="preserve"> </w:t>
      </w:r>
      <w:proofErr w:type="spellStart"/>
      <w:r w:rsidRPr="00AF217F">
        <w:rPr>
          <w:rFonts w:ascii="Times New Roman" w:hAnsi="Times New Roman"/>
          <w:sz w:val="28"/>
          <w:szCs w:val="28"/>
        </w:rPr>
        <w:t>Severity</w:t>
      </w:r>
      <w:proofErr w:type="spellEnd"/>
      <w:r w:rsidRPr="00AF217F">
        <w:rPr>
          <w:rFonts w:ascii="Times New Roman" w:hAnsi="Times New Roman"/>
          <w:sz w:val="28"/>
          <w:szCs w:val="28"/>
        </w:rPr>
        <w:t xml:space="preserve"> </w:t>
      </w:r>
      <w:proofErr w:type="spellStart"/>
      <w:r w:rsidRPr="00AF217F">
        <w:rPr>
          <w:rFonts w:ascii="Times New Roman" w:hAnsi="Times New Roman"/>
          <w:sz w:val="28"/>
          <w:szCs w:val="28"/>
        </w:rPr>
        <w:t>Index</w:t>
      </w:r>
      <w:proofErr w:type="spellEnd"/>
      <w:r w:rsidRPr="00AF217F">
        <w:rPr>
          <w:rFonts w:ascii="Times New Roman" w:hAnsi="Times New Roman"/>
          <w:sz w:val="28"/>
          <w:szCs w:val="28"/>
        </w:rPr>
        <w:t xml:space="preserve">, </w:t>
      </w:r>
      <w:r w:rsidRPr="00AF217F">
        <w:rPr>
          <w:rFonts w:ascii="Times New Roman" w:hAnsi="Times New Roman"/>
          <w:sz w:val="28"/>
          <w:szCs w:val="28"/>
          <w:lang w:val="en-US"/>
        </w:rPr>
        <w:t>PASI</w:t>
      </w:r>
      <w:r w:rsidRPr="00AF217F">
        <w:rPr>
          <w:rFonts w:ascii="Times New Roman" w:hAnsi="Times New Roman"/>
          <w:sz w:val="28"/>
          <w:szCs w:val="28"/>
        </w:rPr>
        <w:t>);</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длительность непрерывного проведения ресурсоемких медицинских услуг (искусственной вентиляции легких, видео-ЭЭГ-мониторинга);</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количество дней проведения лучевой терапии (фракций);</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пол;</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длительность лечения;</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sz w:val="28"/>
          <w:szCs w:val="28"/>
        </w:rPr>
        <w:t>•</w:t>
      </w:r>
      <w:r w:rsidRPr="00AF217F">
        <w:rPr>
          <w:rFonts w:ascii="Times New Roman" w:hAnsi="Times New Roman"/>
          <w:sz w:val="28"/>
          <w:szCs w:val="28"/>
        </w:rPr>
        <w:tab/>
        <w:t xml:space="preserve">этап лечения, в том числе этап проведения экстракорпорального оплодотворения; </w:t>
      </w:r>
      <w:r w:rsidRPr="00AF217F">
        <w:rPr>
          <w:rFonts w:ascii="Times New Roman" w:hAnsi="Times New Roman" w:cs="Times New Roman"/>
          <w:sz w:val="28"/>
          <w:szCs w:val="28"/>
        </w:rPr>
        <w:t xml:space="preserve">долечивание пациентов с коронавирусной инфекцией COVID-19, </w:t>
      </w:r>
      <w:proofErr w:type="spellStart"/>
      <w:r w:rsidRPr="00AF217F">
        <w:rPr>
          <w:rFonts w:ascii="Times New Roman" w:hAnsi="Times New Roman" w:cs="Times New Roman"/>
          <w:sz w:val="28"/>
          <w:szCs w:val="28"/>
        </w:rPr>
        <w:t>посттрансплантационный</w:t>
      </w:r>
      <w:proofErr w:type="spellEnd"/>
      <w:r w:rsidRPr="00AF217F">
        <w:rPr>
          <w:rFonts w:ascii="Times New Roman" w:hAnsi="Times New Roman" w:cs="Times New Roman"/>
          <w:sz w:val="28"/>
          <w:szCs w:val="28"/>
        </w:rPr>
        <w:t xml:space="preserve"> период после пересадки костного мозга;</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показания к применению лекарственного препарата;</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объем послеоперационных грыж брюшной стенки;</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степень тяжести заболевания</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w:t>
      </w:r>
      <w:r w:rsidRPr="00AF217F">
        <w:rPr>
          <w:rFonts w:ascii="Times New Roman" w:hAnsi="Times New Roman"/>
          <w:sz w:val="28"/>
          <w:szCs w:val="28"/>
          <w:lang w:eastAsia="ru-RU"/>
        </w:rPr>
        <w:tab/>
        <w:t>с</w:t>
      </w:r>
      <w:r w:rsidRPr="00AF217F">
        <w:rPr>
          <w:rFonts w:ascii="Times New Roman" w:hAnsi="Times New Roman"/>
          <w:sz w:val="28"/>
          <w:szCs w:val="28"/>
        </w:rPr>
        <w:t>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9C75F5" w:rsidRPr="00AF217F" w:rsidRDefault="009C75F5" w:rsidP="000A4ED5">
      <w:pPr>
        <w:autoSpaceDE w:val="0"/>
        <w:autoSpaceDN w:val="0"/>
        <w:adjustRightInd w:val="0"/>
        <w:spacing w:after="0" w:line="384" w:lineRule="auto"/>
        <w:ind w:firstLine="709"/>
        <w:jc w:val="both"/>
        <w:rPr>
          <w:rFonts w:ascii="Times New Roman" w:hAnsi="Times New Roman"/>
          <w:sz w:val="28"/>
          <w:szCs w:val="28"/>
          <w:u w:val="single"/>
          <w:lang w:eastAsia="ru-RU"/>
        </w:rPr>
      </w:pPr>
      <w:r w:rsidRPr="00AF217F">
        <w:rPr>
          <w:rFonts w:ascii="Times New Roman" w:hAnsi="Times New Roman"/>
          <w:sz w:val="28"/>
          <w:szCs w:val="28"/>
          <w:lang w:eastAsia="ru-RU"/>
        </w:rPr>
        <w:t xml:space="preserve">Особенности формирования отдельных КСГ определены Методическими рекомендациями по способам оплаты медицинской помощи за счет средств обязательного медицинского страхования. </w:t>
      </w:r>
    </w:p>
    <w:p w:rsidR="00647748" w:rsidRPr="00AF217F" w:rsidRDefault="00647748" w:rsidP="000A4ED5">
      <w:pPr>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Лечение в рамках КСГ, включенных в профили «Медицинская реабилитация» и «Гериатрия», может осуществляться только в МО и структурных подразделениях МО, имеющих лицензию на оказание медицинской помощи по профилю «Медицинская реабилитация» и «Гериатрия» соответственно.</w:t>
      </w:r>
      <w:r w:rsidRPr="00AF217F">
        <w:rPr>
          <w:sz w:val="28"/>
          <w:szCs w:val="28"/>
        </w:rPr>
        <w:t xml:space="preserve"> </w:t>
      </w:r>
      <w:r w:rsidRPr="00AF217F">
        <w:rPr>
          <w:rFonts w:ascii="Times New Roman" w:hAnsi="Times New Roman"/>
          <w:sz w:val="28"/>
          <w:szCs w:val="28"/>
          <w:lang w:eastAsia="ru-RU"/>
        </w:rPr>
        <w:t xml:space="preserve">КСГ st01.001 «Беременность без патологии, </w:t>
      </w:r>
      <w:r w:rsidRPr="00AF217F">
        <w:rPr>
          <w:rFonts w:ascii="Times New Roman" w:hAnsi="Times New Roman"/>
          <w:sz w:val="28"/>
          <w:szCs w:val="28"/>
          <w:lang w:eastAsia="ru-RU"/>
        </w:rPr>
        <w:lastRenderedPageBreak/>
        <w:t>дородовая госпитализация в отделение сестринского ухода» может быть подана на оплату только МО, имеющими в структуре соответствующее отделение или выделенные койки сестринского ухода.</w:t>
      </w:r>
    </w:p>
    <w:p w:rsidR="00647748" w:rsidRPr="00AF217F" w:rsidRDefault="00647748" w:rsidP="000A4ED5">
      <w:pPr>
        <w:widowControl w:val="0"/>
        <w:autoSpaceDE w:val="0"/>
        <w:autoSpaceDN w:val="0"/>
        <w:adjustRightInd w:val="0"/>
        <w:spacing w:after="0" w:line="384" w:lineRule="auto"/>
        <w:ind w:firstLine="709"/>
        <w:jc w:val="both"/>
        <w:rPr>
          <w:rFonts w:ascii="Times New Roman" w:hAnsi="Times New Roman"/>
          <w:sz w:val="28"/>
          <w:szCs w:val="28"/>
        </w:rPr>
      </w:pPr>
      <w:r w:rsidRPr="00AF217F">
        <w:rPr>
          <w:rFonts w:ascii="Times New Roman" w:hAnsi="Times New Roman"/>
          <w:sz w:val="28"/>
          <w:szCs w:val="28"/>
        </w:rPr>
        <w:t xml:space="preserve">Перечень заболеваний, состояний (групп заболеваний, состояний), при которых оказывается специализированная медицинская помощь (за исключением ВМП) в стационарных условиях и в условиях дневного стационара представлен в </w:t>
      </w:r>
      <w:r w:rsidRPr="00AF217F">
        <w:rPr>
          <w:rFonts w:ascii="Times New Roman" w:hAnsi="Times New Roman"/>
          <w:b/>
          <w:sz w:val="28"/>
          <w:szCs w:val="28"/>
        </w:rPr>
        <w:t>Приложении 8</w:t>
      </w:r>
      <w:r w:rsidRPr="00AF217F">
        <w:rPr>
          <w:rFonts w:ascii="Times New Roman" w:hAnsi="Times New Roman"/>
          <w:sz w:val="28"/>
          <w:szCs w:val="28"/>
        </w:rPr>
        <w:t>.</w:t>
      </w:r>
    </w:p>
    <w:p w:rsidR="006330E3" w:rsidRPr="00AF217F" w:rsidRDefault="0084521A" w:rsidP="000A4ED5">
      <w:pPr>
        <w:widowControl w:val="0"/>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Алтайского края, в части медицинской помощи, </w:t>
      </w:r>
      <w:r w:rsidR="00F834B8" w:rsidRPr="00AF217F">
        <w:rPr>
          <w:rFonts w:ascii="Times New Roman" w:hAnsi="Times New Roman"/>
          <w:sz w:val="28"/>
          <w:szCs w:val="28"/>
          <w:lang w:eastAsia="ru-RU"/>
        </w:rPr>
        <w:t>оказываемой в стационарных условиях</w:t>
      </w:r>
      <w:r w:rsidRPr="00AF217F">
        <w:rPr>
          <w:rFonts w:ascii="Times New Roman" w:hAnsi="Times New Roman"/>
          <w:sz w:val="28"/>
          <w:szCs w:val="28"/>
          <w:lang w:eastAsia="ru-RU"/>
        </w:rPr>
        <w:t>,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медицинской помощи</w:t>
      </w:r>
      <w:r w:rsidR="00A951EA" w:rsidRPr="00AF217F">
        <w:rPr>
          <w:rFonts w:ascii="Times New Roman" w:hAnsi="Times New Roman"/>
          <w:sz w:val="28"/>
          <w:szCs w:val="28"/>
          <w:lang w:eastAsia="ru-RU"/>
        </w:rPr>
        <w:t xml:space="preserve"> в стационарных условиях,</w:t>
      </w:r>
      <w:r w:rsidRPr="00AF217F">
        <w:rPr>
          <w:rFonts w:ascii="Times New Roman" w:hAnsi="Times New Roman"/>
          <w:sz w:val="28"/>
          <w:szCs w:val="28"/>
          <w:lang w:eastAsia="ru-RU"/>
        </w:rPr>
        <w:t xml:space="preserve">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A951EA" w:rsidRPr="00AF217F">
        <w:rPr>
          <w:rFonts w:ascii="Times New Roman" w:hAnsi="Times New Roman"/>
          <w:sz w:val="28"/>
          <w:szCs w:val="28"/>
          <w:lang w:eastAsia="ru-RU"/>
        </w:rPr>
        <w:t xml:space="preserve"> </w:t>
      </w:r>
      <w:r w:rsidRPr="00AF217F">
        <w:rPr>
          <w:rFonts w:ascii="Times New Roman" w:hAnsi="Times New Roman"/>
          <w:sz w:val="28"/>
          <w:szCs w:val="28"/>
          <w:lang w:eastAsia="ru-RU"/>
        </w:rPr>
        <w:t xml:space="preserve">составляет </w:t>
      </w:r>
      <w:r w:rsidR="0025088A" w:rsidRPr="00A77D42">
        <w:rPr>
          <w:rFonts w:ascii="Times New Roman" w:hAnsi="Times New Roman"/>
          <w:sz w:val="28"/>
          <w:szCs w:val="28"/>
          <w:lang w:eastAsia="ru-RU"/>
        </w:rPr>
        <w:t>7680,59</w:t>
      </w:r>
      <w:r w:rsidR="0025088A">
        <w:rPr>
          <w:rFonts w:ascii="Times New Roman" w:hAnsi="Times New Roman"/>
          <w:sz w:val="28"/>
          <w:szCs w:val="28"/>
          <w:lang w:eastAsia="ru-RU"/>
        </w:rPr>
        <w:t xml:space="preserve"> </w:t>
      </w:r>
      <w:r w:rsidRPr="00AF217F">
        <w:rPr>
          <w:rFonts w:ascii="Times New Roman" w:hAnsi="Times New Roman"/>
          <w:sz w:val="28"/>
          <w:szCs w:val="28"/>
          <w:lang w:eastAsia="ru-RU"/>
        </w:rPr>
        <w:t>руб.</w:t>
      </w:r>
      <w:r w:rsidR="006330E3" w:rsidRPr="00AF217F">
        <w:rPr>
          <w:rFonts w:ascii="Times New Roman" w:hAnsi="Times New Roman"/>
          <w:sz w:val="28"/>
          <w:szCs w:val="28"/>
          <w:lang w:eastAsia="ru-RU"/>
        </w:rPr>
        <w:t xml:space="preserve"> в год. </w:t>
      </w:r>
    </w:p>
    <w:p w:rsidR="006330E3" w:rsidRPr="00AF217F" w:rsidRDefault="00F834B8" w:rsidP="000A4ED5">
      <w:pPr>
        <w:widowControl w:val="0"/>
        <w:autoSpaceDE w:val="0"/>
        <w:autoSpaceDN w:val="0"/>
        <w:adjustRightInd w:val="0"/>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условиях дневного стационара,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w:t>
      </w:r>
      <w:r w:rsidR="00DA5A34" w:rsidRPr="00AF217F">
        <w:rPr>
          <w:rFonts w:ascii="Times New Roman" w:hAnsi="Times New Roman"/>
          <w:sz w:val="28"/>
          <w:szCs w:val="28"/>
          <w:lang w:eastAsia="ru-RU"/>
        </w:rPr>
        <w:t xml:space="preserve">(без учета средств, направляемых на оплату медицинской помощи </w:t>
      </w:r>
      <w:r w:rsidR="00A951EA" w:rsidRPr="00AF217F">
        <w:rPr>
          <w:rFonts w:ascii="Times New Roman" w:hAnsi="Times New Roman"/>
          <w:sz w:val="28"/>
          <w:szCs w:val="28"/>
          <w:lang w:eastAsia="ru-RU"/>
        </w:rPr>
        <w:t xml:space="preserve">в условиях дневного стационара, </w:t>
      </w:r>
      <w:r w:rsidR="00DA5A34" w:rsidRPr="00AF217F">
        <w:rPr>
          <w:rFonts w:ascii="Times New Roman" w:hAnsi="Times New Roman"/>
          <w:sz w:val="28"/>
          <w:szCs w:val="28"/>
          <w:lang w:eastAsia="ru-RU"/>
        </w:rPr>
        <w:t xml:space="preserve">оказываемой застрахованным лицам за пределами субъекта Российской Федерации, на </w:t>
      </w:r>
      <w:r w:rsidR="00DA5A34" w:rsidRPr="00AF217F">
        <w:rPr>
          <w:rFonts w:ascii="Times New Roman" w:hAnsi="Times New Roman"/>
          <w:sz w:val="28"/>
          <w:szCs w:val="28"/>
          <w:lang w:eastAsia="ru-RU"/>
        </w:rPr>
        <w:lastRenderedPageBreak/>
        <w:t xml:space="preserve">территории которого выдан полис обязательного медицинского страхования) </w:t>
      </w:r>
      <w:r w:rsidRPr="00AF217F">
        <w:rPr>
          <w:rFonts w:ascii="Times New Roman" w:hAnsi="Times New Roman"/>
          <w:sz w:val="28"/>
          <w:szCs w:val="28"/>
          <w:lang w:eastAsia="ru-RU"/>
        </w:rPr>
        <w:t xml:space="preserve">составляет </w:t>
      </w:r>
      <w:r w:rsidR="00AF21EF" w:rsidRPr="00EF308F">
        <w:rPr>
          <w:rFonts w:ascii="Times New Roman" w:hAnsi="Times New Roman"/>
          <w:sz w:val="28"/>
          <w:szCs w:val="28"/>
          <w:lang w:eastAsia="ru-RU"/>
        </w:rPr>
        <w:t>1810,96</w:t>
      </w:r>
      <w:r w:rsidR="00AF21EF">
        <w:rPr>
          <w:rFonts w:ascii="Times New Roman" w:hAnsi="Times New Roman"/>
          <w:sz w:val="28"/>
          <w:szCs w:val="28"/>
          <w:lang w:eastAsia="ru-RU"/>
        </w:rPr>
        <w:t xml:space="preserve"> </w:t>
      </w:r>
      <w:r w:rsidR="00065F11">
        <w:rPr>
          <w:rFonts w:ascii="Times New Roman" w:hAnsi="Times New Roman"/>
          <w:sz w:val="28"/>
          <w:szCs w:val="28"/>
          <w:lang w:eastAsia="ru-RU"/>
        </w:rPr>
        <w:t xml:space="preserve"> </w:t>
      </w:r>
      <w:r w:rsidRPr="00AF217F">
        <w:rPr>
          <w:rFonts w:ascii="Times New Roman" w:hAnsi="Times New Roman"/>
          <w:sz w:val="28"/>
          <w:szCs w:val="28"/>
          <w:lang w:eastAsia="ru-RU"/>
        </w:rPr>
        <w:t>руб.</w:t>
      </w:r>
      <w:r w:rsidR="006330E3" w:rsidRPr="00AF217F">
        <w:rPr>
          <w:rFonts w:ascii="Times New Roman" w:hAnsi="Times New Roman"/>
          <w:sz w:val="28"/>
          <w:szCs w:val="28"/>
          <w:lang w:eastAsia="ru-RU"/>
        </w:rPr>
        <w:t xml:space="preserve"> в год. </w:t>
      </w:r>
    </w:p>
    <w:p w:rsidR="00647748" w:rsidRPr="00AF217F" w:rsidRDefault="00647748" w:rsidP="000A4ED5">
      <w:pPr>
        <w:widowControl w:val="0"/>
        <w:autoSpaceDE w:val="0"/>
        <w:autoSpaceDN w:val="0"/>
        <w:adjustRightInd w:val="0"/>
        <w:spacing w:after="0" w:line="384" w:lineRule="auto"/>
        <w:ind w:firstLine="709"/>
        <w:jc w:val="both"/>
        <w:rPr>
          <w:rFonts w:ascii="Times New Roman" w:hAnsi="Times New Roman"/>
          <w:sz w:val="28"/>
          <w:szCs w:val="28"/>
        </w:rPr>
      </w:pPr>
      <w:r w:rsidRPr="00AF217F">
        <w:rPr>
          <w:rFonts w:ascii="Times New Roman" w:hAnsi="Times New Roman"/>
          <w:sz w:val="28"/>
          <w:szCs w:val="28"/>
        </w:rPr>
        <w:t>Стоимость одного случая госпитализации в стационаре/дневном стационаре (</w:t>
      </w:r>
      <w:proofErr w:type="spellStart"/>
      <w:r w:rsidRPr="00AF217F">
        <w:rPr>
          <w:rFonts w:ascii="Times New Roman" w:hAnsi="Times New Roman"/>
          <w:sz w:val="28"/>
          <w:szCs w:val="28"/>
        </w:rPr>
        <w:t>ССксг</w:t>
      </w:r>
      <w:proofErr w:type="spellEnd"/>
      <w:r w:rsidRPr="00AF217F">
        <w:rPr>
          <w:rFonts w:ascii="Times New Roman" w:hAnsi="Times New Roman"/>
          <w:sz w:val="28"/>
          <w:szCs w:val="28"/>
        </w:rPr>
        <w:t>),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647748" w:rsidRPr="00AF217F" w:rsidRDefault="00EF308F" w:rsidP="000A4ED5">
      <w:pPr>
        <w:widowControl w:val="0"/>
        <w:autoSpaceDE w:val="0"/>
        <w:autoSpaceDN w:val="0"/>
        <w:adjustRightInd w:val="0"/>
        <w:spacing w:after="0" w:line="384"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m:t>
            </m:r>
          </m:sub>
        </m:sSub>
        <m:r>
          <w:rPr>
            <w:rFonts w:ascii="Cambria Math" w:hAnsi="Cambria Math"/>
            <w:sz w:val="28"/>
            <w:szCs w:val="28"/>
          </w:rPr>
          <m:t>=БС×КД×</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m:t>
            </m:r>
          </m:sub>
        </m:sSub>
        <m:r>
          <w:rPr>
            <w:rFonts w:ascii="Cambria Math" w:hAnsi="Cambria Math"/>
            <w:sz w:val="28"/>
            <w:szCs w:val="28"/>
          </w:rPr>
          <m:t>×</m:t>
        </m:r>
        <m:sSub>
          <m:sSubPr>
            <m:ctrlPr>
              <w:rPr>
                <w:rFonts w:ascii="Cambria Math" w:eastAsiaTheme="minorHAnsi" w:hAnsi="Cambria Math" w:cstheme="minorBidi"/>
                <w:i/>
                <w:sz w:val="28"/>
                <w:szCs w:val="28"/>
              </w:rPr>
            </m:ctrlPr>
          </m:sSubPr>
          <m:e>
            <m:r>
              <m:rPr>
                <m:sty m:val="p"/>
              </m:rPr>
              <w:rPr>
                <w:rFonts w:ascii="Cambria Math" w:eastAsiaTheme="minorHAnsi" w:hAnsi="Cambria Math" w:cstheme="minorBidi"/>
                <w:sz w:val="28"/>
                <w:szCs w:val="28"/>
              </w:rPr>
              <m:t>КС</m:t>
            </m:r>
          </m:e>
          <m:sub>
            <m:r>
              <w:rPr>
                <w:rFonts w:ascii="Cambria Math" w:eastAsiaTheme="minorHAnsi" w:hAnsi="Cambria Math" w:cstheme="minorBidi"/>
                <w:sz w:val="28"/>
                <w:szCs w:val="28"/>
              </w:rPr>
              <m:t>КСГ</m:t>
            </m:r>
          </m:sub>
        </m:sSub>
        <m:r>
          <w:rPr>
            <w:rFonts w:ascii="Cambria Math" w:eastAsiaTheme="minorHAnsi" w:hAnsi="Cambria Math" w:cstheme="minorBidi"/>
            <w:sz w:val="28"/>
            <w:szCs w:val="28"/>
          </w:rPr>
          <m:t>×</m:t>
        </m:r>
        <m:sSub>
          <m:sSubPr>
            <m:ctrlPr>
              <w:rPr>
                <w:rFonts w:ascii="Cambria Math" w:eastAsiaTheme="minorHAnsi" w:hAnsi="Cambria Math" w:cstheme="minorBidi"/>
                <w:i/>
                <w:sz w:val="28"/>
                <w:szCs w:val="28"/>
              </w:rPr>
            </m:ctrlPr>
          </m:sSubPr>
          <m:e>
            <m:r>
              <w:rPr>
                <w:rFonts w:ascii="Cambria Math" w:eastAsiaTheme="minorHAnsi" w:hAnsi="Cambria Math" w:cstheme="minorBidi"/>
                <w:sz w:val="28"/>
                <w:szCs w:val="28"/>
              </w:rPr>
              <m:t>КУС</m:t>
            </m:r>
          </m:e>
          <m:sub>
            <m:r>
              <w:rPr>
                <w:rFonts w:ascii="Cambria Math" w:eastAsiaTheme="minorHAnsi" w:hAnsi="Cambria Math" w:cstheme="minorBidi"/>
                <w:sz w:val="28"/>
                <w:szCs w:val="28"/>
              </w:rPr>
              <m:t>МО</m:t>
            </m:r>
          </m:sub>
        </m:sSub>
        <m:r>
          <w:rPr>
            <w:rFonts w:ascii="Cambria Math" w:hAnsi="Cambria Math"/>
            <w:sz w:val="28"/>
            <w:szCs w:val="28"/>
          </w:rPr>
          <m:t>+БС×</m:t>
        </m:r>
        <m:sSup>
          <m:sSupPr>
            <m:ctrlPr>
              <w:rPr>
                <w:rFonts w:ascii="Cambria Math" w:hAnsi="Cambria Math"/>
                <w:i/>
                <w:sz w:val="28"/>
                <w:szCs w:val="28"/>
              </w:rPr>
            </m:ctrlPr>
          </m:sSupPr>
          <m:e>
            <m:r>
              <w:rPr>
                <w:rFonts w:ascii="Cambria Math" w:hAnsi="Cambria Math"/>
                <w:sz w:val="28"/>
                <w:szCs w:val="28"/>
              </w:rPr>
              <m:t>КД</m:t>
            </m:r>
          </m:e>
          <m:sup>
            <m:r>
              <w:rPr>
                <w:rFonts w:ascii="Cambria Math" w:hAnsi="Cambria Math"/>
                <w:sz w:val="28"/>
                <w:szCs w:val="28"/>
              </w:rPr>
              <m:t>*</m:t>
            </m:r>
          </m:sup>
        </m:sSup>
        <m:r>
          <w:rPr>
            <w:rFonts w:ascii="Cambria Math" w:hAnsi="Cambria Math"/>
            <w:sz w:val="28"/>
            <w:szCs w:val="28"/>
          </w:rPr>
          <m:t>×КСЛП</m:t>
        </m:r>
      </m:oMath>
      <w:r w:rsidR="00EE07C6" w:rsidRPr="00AF217F">
        <w:rPr>
          <w:rFonts w:ascii="Times New Roman" w:hAnsi="Times New Roman"/>
          <w:sz w:val="28"/>
          <w:szCs w:val="28"/>
        </w:rPr>
        <w:t>,</w:t>
      </w:r>
      <w:r w:rsidR="00647748" w:rsidRPr="00AF217F">
        <w:rPr>
          <w:rFonts w:ascii="Times New Roman" w:hAnsi="Times New Roman"/>
          <w:sz w:val="28"/>
          <w:szCs w:val="28"/>
        </w:rPr>
        <w:t xml:space="preserve"> где</w:t>
      </w:r>
    </w:p>
    <w:p w:rsidR="00647748" w:rsidRPr="00AF217F" w:rsidRDefault="00647748" w:rsidP="000A4ED5">
      <w:pPr>
        <w:spacing w:after="0" w:line="384" w:lineRule="auto"/>
        <w:ind w:firstLine="709"/>
        <w:contextualSpacing/>
        <w:jc w:val="both"/>
        <w:rPr>
          <w:rFonts w:ascii="Times New Roman" w:hAnsi="Times New Roman"/>
          <w:sz w:val="28"/>
          <w:szCs w:val="28"/>
        </w:rPr>
      </w:pPr>
      <w:r w:rsidRPr="00AF217F">
        <w:rPr>
          <w:rFonts w:ascii="Times New Roman" w:hAnsi="Times New Roman"/>
          <w:sz w:val="28"/>
          <w:szCs w:val="28"/>
        </w:rPr>
        <w:t xml:space="preserve">БС - размер базовой ставки без учета коэффициента дифференциации, рублей, (в стационарных условиях - </w:t>
      </w:r>
      <w:r w:rsidR="00EE07C6" w:rsidRPr="00AF217F">
        <w:rPr>
          <w:rFonts w:ascii="Times New Roman" w:hAnsi="Times New Roman"/>
          <w:sz w:val="28"/>
          <w:szCs w:val="28"/>
        </w:rPr>
        <w:t>25 968,48 руб.</w:t>
      </w:r>
      <w:r w:rsidRPr="00AF217F">
        <w:rPr>
          <w:rFonts w:ascii="Times New Roman" w:hAnsi="Times New Roman"/>
          <w:sz w:val="28"/>
          <w:szCs w:val="28"/>
        </w:rPr>
        <w:t>; в условиях дневного стационара –</w:t>
      </w:r>
      <w:r w:rsidR="00EE07C6" w:rsidRPr="00AF217F">
        <w:rPr>
          <w:rFonts w:ascii="Times New Roman" w:hAnsi="Times New Roman"/>
          <w:sz w:val="28"/>
          <w:szCs w:val="28"/>
        </w:rPr>
        <w:t>15 029,10 руб.</w:t>
      </w:r>
      <w:r w:rsidRPr="00AF217F">
        <w:rPr>
          <w:rFonts w:ascii="Times New Roman" w:hAnsi="Times New Roman"/>
          <w:sz w:val="28"/>
          <w:szCs w:val="28"/>
        </w:rPr>
        <w:t>);</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sz w:val="28"/>
          <w:szCs w:val="28"/>
        </w:rPr>
        <w:t xml:space="preserve">КД - </w:t>
      </w:r>
      <w:r w:rsidRPr="00AF217F">
        <w:rPr>
          <w:rFonts w:ascii="Times New Roman" w:hAnsi="Times New Roman" w:cs="Times New Roman"/>
          <w:sz w:val="28"/>
          <w:szCs w:val="28"/>
        </w:rPr>
        <w:t>коэффициент дифференциации,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AF217F">
        <w:rPr>
          <w:rFonts w:ascii="Times New Roman" w:hAnsi="Times New Roman" w:cs="Times New Roman"/>
          <w:sz w:val="28"/>
          <w:szCs w:val="28"/>
        </w:rPr>
        <w:softHyphen/>
        <w:t xml:space="preserve"> Постановление № 462).</w:t>
      </w:r>
    </w:p>
    <w:p w:rsidR="00647748" w:rsidRPr="00AF217F" w:rsidRDefault="00EE07C6" w:rsidP="000A4ED5">
      <w:pPr>
        <w:pStyle w:val="ConsPlusNormal"/>
        <w:spacing w:line="384" w:lineRule="auto"/>
        <w:ind w:firstLine="709"/>
        <w:jc w:val="both"/>
        <w:rPr>
          <w:rFonts w:ascii="Times New Roman" w:hAnsi="Times New Roman" w:cs="Times New Roman"/>
          <w:sz w:val="28"/>
          <w:szCs w:val="28"/>
        </w:rPr>
      </w:pPr>
      <w:proofErr w:type="spellStart"/>
      <w:r w:rsidRPr="00AF217F">
        <w:rPr>
          <w:rFonts w:ascii="Times New Roman" w:hAnsi="Times New Roman"/>
          <w:sz w:val="28"/>
          <w:szCs w:val="28"/>
        </w:rPr>
        <w:t>КЗксг</w:t>
      </w:r>
      <w:proofErr w:type="spellEnd"/>
      <w:r w:rsidR="00647748" w:rsidRPr="00AF217F">
        <w:rPr>
          <w:rFonts w:ascii="Times New Roman" w:hAnsi="Times New Roman"/>
          <w:sz w:val="28"/>
          <w:szCs w:val="28"/>
        </w:rPr>
        <w:t xml:space="preserve"> - </w:t>
      </w:r>
      <w:r w:rsidR="00647748" w:rsidRPr="00AF217F">
        <w:rPr>
          <w:rFonts w:ascii="Times New Roman" w:hAnsi="Times New Roman" w:cs="Times New Roman"/>
          <w:sz w:val="28"/>
          <w:szCs w:val="28"/>
        </w:rPr>
        <w:t xml:space="preserve">коэффициент относительной </w:t>
      </w:r>
      <w:proofErr w:type="spellStart"/>
      <w:r w:rsidR="00647748" w:rsidRPr="00AF217F">
        <w:rPr>
          <w:rFonts w:ascii="Times New Roman" w:hAnsi="Times New Roman" w:cs="Times New Roman"/>
          <w:sz w:val="28"/>
          <w:szCs w:val="28"/>
        </w:rPr>
        <w:t>затратоемкости</w:t>
      </w:r>
      <w:proofErr w:type="spellEnd"/>
      <w:r w:rsidR="00647748" w:rsidRPr="00AF217F">
        <w:rPr>
          <w:rFonts w:ascii="Times New Roman" w:hAnsi="Times New Roman" w:cs="Times New Roman"/>
          <w:sz w:val="28"/>
          <w:szCs w:val="28"/>
        </w:rPr>
        <w:t xml:space="preserve"> КСГ, к которой отнесен данный случай госпитализации </w:t>
      </w:r>
      <w:r w:rsidR="00647748" w:rsidRPr="00AF217F">
        <w:rPr>
          <w:rFonts w:ascii="Times New Roman" w:hAnsi="Times New Roman"/>
          <w:sz w:val="28"/>
          <w:szCs w:val="28"/>
        </w:rPr>
        <w:t>(</w:t>
      </w:r>
      <w:r w:rsidR="00647748" w:rsidRPr="00AF217F">
        <w:rPr>
          <w:rFonts w:ascii="Times New Roman" w:hAnsi="Times New Roman"/>
          <w:b/>
          <w:sz w:val="28"/>
          <w:szCs w:val="28"/>
        </w:rPr>
        <w:t>Приложение 9, 10</w:t>
      </w:r>
      <w:r w:rsidR="00647748" w:rsidRPr="00AF217F">
        <w:rPr>
          <w:rFonts w:ascii="Times New Roman" w:hAnsi="Times New Roman"/>
          <w:sz w:val="28"/>
          <w:szCs w:val="28"/>
        </w:rPr>
        <w:t>)</w:t>
      </w:r>
      <w:r w:rsidR="00647748" w:rsidRPr="00AF217F">
        <w:rPr>
          <w:rFonts w:ascii="Times New Roman" w:hAnsi="Times New Roman" w:cs="Times New Roman"/>
          <w:sz w:val="28"/>
          <w:szCs w:val="28"/>
        </w:rPr>
        <w:t xml:space="preserve">; </w:t>
      </w:r>
    </w:p>
    <w:p w:rsidR="00E03C39" w:rsidRPr="00AF217F" w:rsidRDefault="00647748" w:rsidP="000A4ED5">
      <w:pPr>
        <w:pStyle w:val="ConsPlusNormal"/>
        <w:spacing w:line="384" w:lineRule="auto"/>
        <w:ind w:firstLine="709"/>
        <w:jc w:val="both"/>
        <w:rPr>
          <w:rFonts w:ascii="Times New Roman" w:eastAsia="Calibri" w:hAnsi="Times New Roman" w:cs="Times New Roman"/>
          <w:sz w:val="28"/>
          <w:szCs w:val="28"/>
          <w:lang w:eastAsia="en-US"/>
        </w:rPr>
      </w:pPr>
      <w:proofErr w:type="spellStart"/>
      <w:r w:rsidRPr="00AF217F">
        <w:rPr>
          <w:rFonts w:ascii="Times New Roman" w:eastAsia="Calibri" w:hAnsi="Times New Roman" w:cs="Times New Roman"/>
          <w:sz w:val="28"/>
          <w:szCs w:val="28"/>
          <w:lang w:eastAsia="en-US"/>
        </w:rPr>
        <w:t>КСксг</w:t>
      </w:r>
      <w:proofErr w:type="spellEnd"/>
      <w:r w:rsidRPr="00AF217F">
        <w:rPr>
          <w:rFonts w:ascii="Times New Roman" w:eastAsia="Calibri" w:hAnsi="Times New Roman" w:cs="Times New Roman"/>
          <w:sz w:val="28"/>
          <w:szCs w:val="28"/>
          <w:lang w:eastAsia="en-US"/>
        </w:rPr>
        <w:t xml:space="preserve"> - коэффициент специфики КСГ, к которой отнесен данный случай госпитализации.</w:t>
      </w:r>
      <w:r w:rsidR="006C1F92" w:rsidRPr="00AF217F">
        <w:rPr>
          <w:rFonts w:ascii="Times New Roman" w:eastAsia="Calibri" w:hAnsi="Times New Roman" w:cs="Times New Roman"/>
          <w:sz w:val="28"/>
          <w:szCs w:val="28"/>
          <w:lang w:eastAsia="en-US"/>
        </w:rPr>
        <w:t xml:space="preserve"> Перечень коэффициентов специфики приведен в </w:t>
      </w:r>
      <w:proofErr w:type="gramStart"/>
      <w:r w:rsidR="006C1F92" w:rsidRPr="00AF217F">
        <w:rPr>
          <w:rFonts w:ascii="Times New Roman" w:eastAsia="Calibri" w:hAnsi="Times New Roman" w:cs="Times New Roman"/>
          <w:b/>
          <w:sz w:val="28"/>
          <w:szCs w:val="28"/>
          <w:lang w:eastAsia="en-US"/>
        </w:rPr>
        <w:t>Приложениях  9</w:t>
      </w:r>
      <w:proofErr w:type="gramEnd"/>
      <w:r w:rsidR="006C1F92" w:rsidRPr="00AF217F">
        <w:rPr>
          <w:rFonts w:ascii="Times New Roman" w:eastAsia="Calibri" w:hAnsi="Times New Roman" w:cs="Times New Roman"/>
          <w:b/>
          <w:sz w:val="28"/>
          <w:szCs w:val="28"/>
          <w:lang w:eastAsia="en-US"/>
        </w:rPr>
        <w:t xml:space="preserve"> и 10</w:t>
      </w:r>
      <w:r w:rsidR="006C1F92" w:rsidRPr="00AF217F">
        <w:rPr>
          <w:rFonts w:ascii="Times New Roman" w:eastAsia="Calibri" w:hAnsi="Times New Roman" w:cs="Times New Roman"/>
          <w:sz w:val="28"/>
          <w:szCs w:val="28"/>
          <w:lang w:eastAsia="en-US"/>
        </w:rPr>
        <w:t xml:space="preserve">. </w:t>
      </w:r>
    </w:p>
    <w:p w:rsidR="00647748" w:rsidRPr="00AF217F" w:rsidRDefault="006C1F92" w:rsidP="000A4ED5">
      <w:pPr>
        <w:pStyle w:val="ConsPlusNormal"/>
        <w:spacing w:line="384" w:lineRule="auto"/>
        <w:ind w:firstLine="709"/>
        <w:jc w:val="both"/>
        <w:rPr>
          <w:rFonts w:ascii="Times New Roman" w:eastAsia="Calibri" w:hAnsi="Times New Roman" w:cs="Times New Roman"/>
          <w:sz w:val="28"/>
          <w:szCs w:val="28"/>
          <w:lang w:eastAsia="en-US"/>
        </w:rPr>
      </w:pPr>
      <w:r w:rsidRPr="00AF217F">
        <w:rPr>
          <w:rFonts w:ascii="Times New Roman" w:eastAsia="Calibri" w:hAnsi="Times New Roman" w:cs="Times New Roman"/>
          <w:sz w:val="28"/>
          <w:szCs w:val="28"/>
          <w:lang w:eastAsia="en-US"/>
        </w:rPr>
        <w:t xml:space="preserve">Коэффициент специфики применяется к КСГ в целом и является единым для всех уровней (подуровней) медицинских организаций. </w:t>
      </w:r>
    </w:p>
    <w:p w:rsidR="00647748" w:rsidRPr="00AF217F" w:rsidRDefault="00647748" w:rsidP="000A4ED5">
      <w:pPr>
        <w:spacing w:after="0" w:line="384" w:lineRule="auto"/>
        <w:ind w:firstLine="709"/>
        <w:jc w:val="both"/>
        <w:rPr>
          <w:rFonts w:ascii="Times New Roman" w:hAnsi="Times New Roman"/>
          <w:b/>
          <w:sz w:val="28"/>
          <w:szCs w:val="28"/>
        </w:rPr>
      </w:pPr>
      <w:proofErr w:type="spellStart"/>
      <w:r w:rsidRPr="00AF217F">
        <w:rPr>
          <w:rFonts w:ascii="Times New Roman" w:hAnsi="Times New Roman"/>
          <w:sz w:val="28"/>
          <w:szCs w:val="28"/>
        </w:rPr>
        <w:t>КУСмо</w:t>
      </w:r>
      <w:proofErr w:type="spellEnd"/>
      <w:r w:rsidRPr="00AF217F">
        <w:rPr>
          <w:rFonts w:ascii="Times New Roman" w:hAnsi="Times New Roman"/>
          <w:sz w:val="28"/>
          <w:szCs w:val="28"/>
        </w:rPr>
        <w:t xml:space="preserve"> - коэффициент подуровня МО, в которой был пролечен пациент (применяется при оплате медицинской помощи, оказываемой в </w:t>
      </w:r>
      <w:r w:rsidRPr="00AF217F">
        <w:rPr>
          <w:rFonts w:ascii="Times New Roman" w:hAnsi="Times New Roman"/>
          <w:sz w:val="28"/>
          <w:szCs w:val="28"/>
        </w:rPr>
        <w:lastRenderedPageBreak/>
        <w:t xml:space="preserve">условиях круглосуточного стационара. В условиях дневного стационара не применяется). </w:t>
      </w:r>
      <w:r w:rsidR="00E74CDD" w:rsidRPr="00AF217F">
        <w:rPr>
          <w:rFonts w:ascii="Times New Roman" w:hAnsi="Times New Roman"/>
          <w:sz w:val="28"/>
          <w:szCs w:val="28"/>
        </w:rPr>
        <w:t xml:space="preserve">Для МО /структурных подразделений МО, расположенных на </w:t>
      </w:r>
      <w:proofErr w:type="gramStart"/>
      <w:r w:rsidR="00E74CDD" w:rsidRPr="00AF217F">
        <w:rPr>
          <w:rFonts w:ascii="Times New Roman" w:hAnsi="Times New Roman"/>
          <w:sz w:val="28"/>
          <w:szCs w:val="28"/>
        </w:rPr>
        <w:t>территории</w:t>
      </w:r>
      <w:proofErr w:type="gramEnd"/>
      <w:r w:rsidR="00E74CDD" w:rsidRPr="00AF217F">
        <w:rPr>
          <w:rFonts w:ascii="Times New Roman" w:hAnsi="Times New Roman"/>
          <w:sz w:val="28"/>
          <w:szCs w:val="28"/>
        </w:rPr>
        <w:t xml:space="preserve"> ЗАТО, коэффициент </w:t>
      </w:r>
      <w:r w:rsidR="00BF36BD" w:rsidRPr="00AF217F">
        <w:rPr>
          <w:rFonts w:ascii="Times New Roman" w:hAnsi="Times New Roman"/>
          <w:sz w:val="28"/>
          <w:szCs w:val="28"/>
        </w:rPr>
        <w:t>под</w:t>
      </w:r>
      <w:r w:rsidR="00E74CDD" w:rsidRPr="00AF217F">
        <w:rPr>
          <w:rFonts w:ascii="Times New Roman" w:hAnsi="Times New Roman"/>
          <w:sz w:val="28"/>
          <w:szCs w:val="28"/>
        </w:rPr>
        <w:t xml:space="preserve">уровня устанавливается в размере 1,2. </w:t>
      </w:r>
      <w:r w:rsidRPr="00AF217F">
        <w:rPr>
          <w:rFonts w:ascii="Times New Roman" w:hAnsi="Times New Roman"/>
          <w:sz w:val="28"/>
          <w:szCs w:val="28"/>
        </w:rPr>
        <w:t xml:space="preserve">Значения коэффициентов </w:t>
      </w:r>
      <w:r w:rsidR="005B2F78" w:rsidRPr="00AF217F">
        <w:rPr>
          <w:rFonts w:ascii="Times New Roman" w:hAnsi="Times New Roman"/>
          <w:sz w:val="28"/>
          <w:szCs w:val="28"/>
        </w:rPr>
        <w:t xml:space="preserve">подуровня </w:t>
      </w:r>
      <w:r w:rsidRPr="00AF217F">
        <w:rPr>
          <w:rFonts w:ascii="Times New Roman" w:hAnsi="Times New Roman"/>
          <w:sz w:val="28"/>
          <w:szCs w:val="28"/>
        </w:rPr>
        <w:t xml:space="preserve">приведены в </w:t>
      </w:r>
      <w:r w:rsidRPr="00AF217F">
        <w:rPr>
          <w:rFonts w:ascii="Times New Roman" w:hAnsi="Times New Roman"/>
          <w:b/>
          <w:sz w:val="28"/>
          <w:szCs w:val="28"/>
        </w:rPr>
        <w:t>Приложении 9.</w:t>
      </w:r>
    </w:p>
    <w:p w:rsidR="00E03C39" w:rsidRPr="00AF217F" w:rsidRDefault="00E03C39" w:rsidP="000A4ED5">
      <w:pPr>
        <w:spacing w:after="0" w:line="384" w:lineRule="auto"/>
        <w:ind w:firstLine="709"/>
        <w:jc w:val="both"/>
        <w:rPr>
          <w:rFonts w:ascii="Times New Roman" w:hAnsi="Times New Roman"/>
          <w:b/>
          <w:sz w:val="28"/>
          <w:szCs w:val="28"/>
        </w:rPr>
      </w:pPr>
      <w:r w:rsidRPr="00AF217F">
        <w:rPr>
          <w:rFonts w:ascii="Times New Roman" w:hAnsi="Times New Roman"/>
          <w:sz w:val="28"/>
          <w:szCs w:val="28"/>
        </w:rPr>
        <w:t xml:space="preserve">К отдельным КСГ, медицинская помощь по которым оказывается преимущественно на одном уровне, либо имеющие высокую степень стандартизации медицинских технологий, и предусматривающим </w:t>
      </w:r>
      <w:r w:rsidRPr="00AF217F">
        <w:rPr>
          <w:rFonts w:ascii="Times New Roman" w:hAnsi="Times New Roman"/>
          <w:sz w:val="28"/>
          <w:szCs w:val="28"/>
        </w:rPr>
        <w:br/>
        <w:t xml:space="preserve">(в большинстве случаев) одинаковое применение методов диагностики и лечения в медицинских организациях различных уровней оказания помощи (например, при </w:t>
      </w:r>
      <w:proofErr w:type="spellStart"/>
      <w:r w:rsidRPr="00AF217F">
        <w:rPr>
          <w:rFonts w:ascii="Times New Roman" w:hAnsi="Times New Roman"/>
          <w:sz w:val="28"/>
          <w:szCs w:val="28"/>
        </w:rPr>
        <w:t>аппендэктомии</w:t>
      </w:r>
      <w:proofErr w:type="spellEnd"/>
      <w:r w:rsidRPr="00AF217F">
        <w:rPr>
          <w:rFonts w:ascii="Times New Roman" w:hAnsi="Times New Roman"/>
          <w:sz w:val="28"/>
          <w:szCs w:val="28"/>
        </w:rPr>
        <w:t xml:space="preserve">), коэффициент уровня (подуровня) при оплате таких случаев госпитализации/лечения не применяется (принимается равным 1). Перечень таких КСГ в стационарных условиях установлен </w:t>
      </w:r>
      <w:r w:rsidRPr="00AF217F">
        <w:rPr>
          <w:rFonts w:ascii="Times New Roman" w:hAnsi="Times New Roman"/>
          <w:b/>
          <w:sz w:val="28"/>
          <w:szCs w:val="28"/>
        </w:rPr>
        <w:t>Приложением 9.</w:t>
      </w:r>
    </w:p>
    <w:p w:rsidR="00647748" w:rsidRPr="00AF217F" w:rsidRDefault="00647748" w:rsidP="000A4ED5">
      <w:pPr>
        <w:spacing w:after="0" w:line="384" w:lineRule="auto"/>
        <w:ind w:firstLine="709"/>
        <w:jc w:val="both"/>
        <w:rPr>
          <w:rFonts w:ascii="Times New Roman" w:hAnsi="Times New Roman"/>
          <w:b/>
          <w:sz w:val="28"/>
          <w:szCs w:val="28"/>
        </w:rPr>
      </w:pPr>
      <w:r w:rsidRPr="00AF217F">
        <w:rPr>
          <w:rFonts w:ascii="Times New Roman" w:hAnsi="Times New Roman"/>
          <w:sz w:val="28"/>
          <w:szCs w:val="28"/>
        </w:rPr>
        <w:t xml:space="preserve">КСЛП - </w:t>
      </w:r>
      <w:r w:rsidRPr="00AF217F">
        <w:rPr>
          <w:rFonts w:ascii="Times New Roman" w:hAnsi="Times New Roman"/>
          <w:sz w:val="28"/>
          <w:szCs w:val="28"/>
          <w:lang w:eastAsia="ru-RU"/>
        </w:rPr>
        <w:t>коэффициент сложности лечения пациента</w:t>
      </w:r>
      <w:r w:rsidR="009F2186" w:rsidRPr="00AF217F">
        <w:rPr>
          <w:rFonts w:ascii="Times New Roman" w:hAnsi="Times New Roman"/>
          <w:sz w:val="28"/>
          <w:szCs w:val="28"/>
          <w:lang w:eastAsia="ru-RU"/>
        </w:rPr>
        <w:t>,</w:t>
      </w:r>
      <w:r w:rsidRPr="00AF217F">
        <w:rPr>
          <w:rFonts w:ascii="Times New Roman" w:hAnsi="Times New Roman"/>
          <w:sz w:val="28"/>
          <w:szCs w:val="28"/>
          <w:lang w:eastAsia="ru-RU"/>
        </w:rPr>
        <w:t xml:space="preserve"> устанавливается к отдельным случаям оказания медицинской помощи. Перечень критериев, являющихся основани</w:t>
      </w:r>
      <w:r w:rsidR="00AC09B2" w:rsidRPr="00AF217F">
        <w:rPr>
          <w:rFonts w:ascii="Times New Roman" w:hAnsi="Times New Roman"/>
          <w:sz w:val="28"/>
          <w:szCs w:val="28"/>
          <w:lang w:eastAsia="ru-RU"/>
        </w:rPr>
        <w:t>я</w:t>
      </w:r>
      <w:r w:rsidRPr="00AF217F">
        <w:rPr>
          <w:rFonts w:ascii="Times New Roman" w:hAnsi="Times New Roman"/>
          <w:sz w:val="28"/>
          <w:szCs w:val="28"/>
          <w:lang w:eastAsia="ru-RU"/>
        </w:rPr>
        <w:t>м</w:t>
      </w:r>
      <w:r w:rsidR="00AC09B2" w:rsidRPr="00AF217F">
        <w:rPr>
          <w:rFonts w:ascii="Times New Roman" w:hAnsi="Times New Roman"/>
          <w:sz w:val="28"/>
          <w:szCs w:val="28"/>
          <w:lang w:eastAsia="ru-RU"/>
        </w:rPr>
        <w:t>и</w:t>
      </w:r>
      <w:r w:rsidRPr="00AF217F">
        <w:rPr>
          <w:rFonts w:ascii="Times New Roman" w:hAnsi="Times New Roman"/>
          <w:sz w:val="28"/>
          <w:szCs w:val="28"/>
          <w:lang w:eastAsia="ru-RU"/>
        </w:rPr>
        <w:t xml:space="preserve"> применения КСЛП, приведен</w:t>
      </w:r>
      <w:r w:rsidR="00AC09B2" w:rsidRPr="00AF217F">
        <w:rPr>
          <w:rFonts w:ascii="Times New Roman" w:hAnsi="Times New Roman"/>
          <w:sz w:val="28"/>
          <w:szCs w:val="28"/>
          <w:lang w:eastAsia="ru-RU"/>
        </w:rPr>
        <w:t>ы</w:t>
      </w:r>
      <w:r w:rsidRPr="00AF217F">
        <w:rPr>
          <w:rFonts w:ascii="Times New Roman" w:hAnsi="Times New Roman"/>
          <w:sz w:val="28"/>
          <w:szCs w:val="28"/>
          <w:lang w:eastAsia="ru-RU"/>
        </w:rPr>
        <w:t xml:space="preserve"> в </w:t>
      </w:r>
      <w:r w:rsidRPr="00AF217F">
        <w:rPr>
          <w:rFonts w:ascii="Times New Roman" w:hAnsi="Times New Roman"/>
          <w:b/>
          <w:sz w:val="28"/>
          <w:szCs w:val="28"/>
          <w:lang w:eastAsia="ru-RU"/>
        </w:rPr>
        <w:t>Приложени</w:t>
      </w:r>
      <w:r w:rsidR="00914BA6" w:rsidRPr="00AF217F">
        <w:rPr>
          <w:rFonts w:ascii="Times New Roman" w:hAnsi="Times New Roman"/>
          <w:b/>
          <w:sz w:val="28"/>
          <w:szCs w:val="28"/>
          <w:lang w:eastAsia="ru-RU"/>
        </w:rPr>
        <w:t>ях</w:t>
      </w:r>
      <w:r w:rsidRPr="00AF217F">
        <w:rPr>
          <w:rFonts w:ascii="Times New Roman" w:hAnsi="Times New Roman"/>
          <w:b/>
          <w:sz w:val="28"/>
          <w:szCs w:val="28"/>
          <w:lang w:eastAsia="ru-RU"/>
        </w:rPr>
        <w:t xml:space="preserve"> 9</w:t>
      </w:r>
      <w:r w:rsidR="00914BA6" w:rsidRPr="00AF217F">
        <w:rPr>
          <w:rFonts w:ascii="Times New Roman" w:hAnsi="Times New Roman"/>
          <w:b/>
          <w:sz w:val="28"/>
          <w:szCs w:val="28"/>
          <w:lang w:eastAsia="ru-RU"/>
        </w:rPr>
        <w:t xml:space="preserve"> и 10</w:t>
      </w:r>
      <w:r w:rsidRPr="00AF217F">
        <w:rPr>
          <w:rFonts w:ascii="Times New Roman" w:hAnsi="Times New Roman"/>
          <w:b/>
          <w:sz w:val="28"/>
          <w:szCs w:val="28"/>
          <w:lang w:eastAsia="ru-RU"/>
        </w:rPr>
        <w:t xml:space="preserve">. </w:t>
      </w:r>
      <w:r w:rsidRPr="00AF217F">
        <w:rPr>
          <w:rFonts w:ascii="Times New Roman" w:hAnsi="Times New Roman"/>
          <w:sz w:val="28"/>
          <w:szCs w:val="28"/>
          <w:lang w:eastAsia="ru-RU"/>
        </w:rPr>
        <w:t>По всем случаям оказания медицинской помощи с применением КСЛП проводятся контрольно-экспертные мероприятия.</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134041" w:rsidRPr="00AF217F" w:rsidRDefault="00134041" w:rsidP="000A4ED5">
      <w:pPr>
        <w:spacing w:after="0" w:line="384" w:lineRule="auto"/>
        <w:ind w:firstLine="709"/>
        <w:contextualSpacing/>
        <w:jc w:val="both"/>
        <w:rPr>
          <w:rFonts w:ascii="Times New Roman" w:hAnsi="Times New Roman"/>
          <w:sz w:val="28"/>
          <w:szCs w:val="28"/>
        </w:rPr>
      </w:pPr>
      <w:r w:rsidRPr="00AF217F">
        <w:rPr>
          <w:rFonts w:ascii="Times New Roman" w:hAnsi="Times New Roman"/>
          <w:color w:val="000000" w:themeColor="text1"/>
          <w:sz w:val="28"/>
          <w:szCs w:val="28"/>
        </w:rPr>
        <w:t>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КД не применяется (равно единице).</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 xml:space="preserve">При отсутствии оснований применения КСЛП, предусмотренных </w:t>
      </w:r>
      <w:r w:rsidRPr="00AF217F">
        <w:rPr>
          <w:rFonts w:ascii="Times New Roman" w:hAnsi="Times New Roman" w:cs="Times New Roman"/>
          <w:b/>
          <w:sz w:val="28"/>
          <w:szCs w:val="28"/>
        </w:rPr>
        <w:t>Приложени</w:t>
      </w:r>
      <w:r w:rsidR="007906D4" w:rsidRPr="00AF217F">
        <w:rPr>
          <w:rFonts w:ascii="Times New Roman" w:hAnsi="Times New Roman" w:cs="Times New Roman"/>
          <w:b/>
          <w:sz w:val="28"/>
          <w:szCs w:val="28"/>
        </w:rPr>
        <w:t>ями</w:t>
      </w:r>
      <w:r w:rsidRPr="00AF217F">
        <w:rPr>
          <w:rFonts w:ascii="Times New Roman" w:hAnsi="Times New Roman" w:cs="Times New Roman"/>
          <w:b/>
          <w:sz w:val="28"/>
          <w:szCs w:val="28"/>
        </w:rPr>
        <w:t xml:space="preserve"> 9</w:t>
      </w:r>
      <w:r w:rsidR="007906D4" w:rsidRPr="00AF217F">
        <w:rPr>
          <w:rFonts w:ascii="Times New Roman" w:hAnsi="Times New Roman" w:cs="Times New Roman"/>
          <w:b/>
          <w:sz w:val="28"/>
          <w:szCs w:val="28"/>
        </w:rPr>
        <w:t xml:space="preserve"> и 10</w:t>
      </w:r>
      <w:r w:rsidRPr="00AF217F">
        <w:rPr>
          <w:rFonts w:ascii="Times New Roman" w:hAnsi="Times New Roman" w:cs="Times New Roman"/>
          <w:sz w:val="28"/>
          <w:szCs w:val="28"/>
        </w:rPr>
        <w:t>, значение параметра КСЛП при расчете стоимости законченного случая лечения принимается равным 0.</w:t>
      </w:r>
    </w:p>
    <w:p w:rsidR="009F449E"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 xml:space="preserve">Стоимость одного случая госпитализации по КСГ, в составе которых </w:t>
      </w:r>
      <w:r w:rsidRPr="00AF217F">
        <w:rPr>
          <w:rFonts w:ascii="Times New Roman" w:hAnsi="Times New Roman" w:cs="Times New Roman"/>
          <w:sz w:val="28"/>
          <w:szCs w:val="28"/>
        </w:rPr>
        <w:lastRenderedPageBreak/>
        <w:t>Программой установлена доля заработной платы и прочих расходов, определяется по следующей формуле:</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proofErr w:type="spellStart"/>
      <w:r w:rsidRPr="00AF217F">
        <w:rPr>
          <w:rFonts w:ascii="Times New Roman" w:hAnsi="Times New Roman" w:cs="Times New Roman"/>
          <w:sz w:val="28"/>
          <w:szCs w:val="28"/>
        </w:rPr>
        <w:t>ССксг</w:t>
      </w:r>
      <w:proofErr w:type="spellEnd"/>
      <w:r w:rsidRPr="00AF217F">
        <w:rPr>
          <w:rFonts w:ascii="Times New Roman" w:hAnsi="Times New Roman" w:cs="Times New Roman"/>
          <w:sz w:val="28"/>
          <w:szCs w:val="28"/>
        </w:rPr>
        <w:t xml:space="preserve"> = БС * </w:t>
      </w:r>
      <w:proofErr w:type="spellStart"/>
      <w:r w:rsidRPr="00AF217F">
        <w:rPr>
          <w:rFonts w:ascii="Times New Roman" w:hAnsi="Times New Roman" w:cs="Times New Roman"/>
          <w:sz w:val="28"/>
          <w:szCs w:val="28"/>
        </w:rPr>
        <w:t>КЗксг</w:t>
      </w:r>
      <w:proofErr w:type="spellEnd"/>
      <w:r w:rsidRPr="00AF217F">
        <w:rPr>
          <w:rFonts w:ascii="Times New Roman" w:hAnsi="Times New Roman" w:cs="Times New Roman"/>
          <w:sz w:val="28"/>
          <w:szCs w:val="28"/>
        </w:rPr>
        <w:t xml:space="preserve"> * ((1 – </w:t>
      </w:r>
      <w:proofErr w:type="spellStart"/>
      <w:r w:rsidRPr="00AF217F">
        <w:rPr>
          <w:rFonts w:ascii="Times New Roman" w:hAnsi="Times New Roman" w:cs="Times New Roman"/>
          <w:sz w:val="28"/>
          <w:szCs w:val="28"/>
        </w:rPr>
        <w:t>Дзп</w:t>
      </w:r>
      <w:proofErr w:type="spellEnd"/>
      <w:r w:rsidRPr="00AF217F">
        <w:rPr>
          <w:rFonts w:ascii="Times New Roman" w:hAnsi="Times New Roman" w:cs="Times New Roman"/>
          <w:sz w:val="28"/>
          <w:szCs w:val="28"/>
        </w:rPr>
        <w:t xml:space="preserve">) + </w:t>
      </w:r>
      <w:proofErr w:type="spellStart"/>
      <w:r w:rsidRPr="00AF217F">
        <w:rPr>
          <w:rFonts w:ascii="Times New Roman" w:hAnsi="Times New Roman" w:cs="Times New Roman"/>
          <w:sz w:val="28"/>
          <w:szCs w:val="28"/>
        </w:rPr>
        <w:t>Дзп</w:t>
      </w:r>
      <w:proofErr w:type="spellEnd"/>
      <w:r w:rsidRPr="00AF217F">
        <w:rPr>
          <w:rFonts w:ascii="Times New Roman" w:hAnsi="Times New Roman" w:cs="Times New Roman"/>
          <w:sz w:val="28"/>
          <w:szCs w:val="28"/>
        </w:rPr>
        <w:t xml:space="preserve"> *  </w:t>
      </w:r>
      <m:oMath>
        <m:sSub>
          <m:sSubPr>
            <m:ctrlPr>
              <w:rPr>
                <w:rFonts w:ascii="Cambria Math" w:eastAsiaTheme="minorHAnsi" w:hAnsi="Cambria Math" w:cstheme="minorBidi"/>
                <w:i/>
                <w:sz w:val="28"/>
                <w:szCs w:val="28"/>
                <w:lang w:eastAsia="en-US"/>
              </w:rPr>
            </m:ctrlPr>
          </m:sSubPr>
          <m:e>
            <m:r>
              <m:rPr>
                <m:sty m:val="p"/>
              </m:rPr>
              <w:rPr>
                <w:rFonts w:ascii="Cambria Math" w:eastAsiaTheme="minorHAnsi" w:hAnsi="Cambria Math" w:cstheme="minorBidi"/>
                <w:sz w:val="28"/>
                <w:szCs w:val="28"/>
                <w:lang w:eastAsia="en-US"/>
              </w:rPr>
              <m:t>КС</m:t>
            </m:r>
          </m:e>
          <m:sub>
            <m:r>
              <w:rPr>
                <w:rFonts w:ascii="Cambria Math" w:eastAsiaTheme="minorHAnsi" w:hAnsi="Cambria Math" w:cstheme="minorBidi"/>
                <w:sz w:val="28"/>
                <w:szCs w:val="28"/>
                <w:lang w:eastAsia="en-US"/>
              </w:rPr>
              <m:t>КСГ</m:t>
            </m:r>
          </m:sub>
        </m:sSub>
        <m:r>
          <w:rPr>
            <w:rFonts w:ascii="Cambria Math" w:eastAsiaTheme="minorHAnsi" w:hAnsi="Cambria Math" w:cstheme="minorBidi"/>
            <w:sz w:val="28"/>
            <w:szCs w:val="28"/>
            <w:lang w:eastAsia="en-US"/>
          </w:rPr>
          <m:t>*</m:t>
        </m:r>
        <m:sSub>
          <m:sSubPr>
            <m:ctrlPr>
              <w:rPr>
                <w:rFonts w:ascii="Cambria Math" w:eastAsiaTheme="minorHAnsi" w:hAnsi="Cambria Math" w:cstheme="minorBidi"/>
                <w:i/>
                <w:sz w:val="28"/>
                <w:szCs w:val="28"/>
                <w:lang w:eastAsia="en-US"/>
              </w:rPr>
            </m:ctrlPr>
          </m:sSubPr>
          <m:e>
            <m:r>
              <w:rPr>
                <w:rFonts w:ascii="Cambria Math" w:eastAsiaTheme="minorHAnsi" w:hAnsi="Cambria Math" w:cstheme="minorBidi"/>
                <w:sz w:val="28"/>
                <w:szCs w:val="28"/>
                <w:lang w:eastAsia="en-US"/>
              </w:rPr>
              <m:t>КУС</m:t>
            </m:r>
          </m:e>
          <m:sub>
            <m:r>
              <w:rPr>
                <w:rFonts w:ascii="Cambria Math" w:eastAsiaTheme="minorHAnsi" w:hAnsi="Cambria Math" w:cstheme="minorBidi"/>
                <w:sz w:val="28"/>
                <w:szCs w:val="28"/>
                <w:lang w:eastAsia="en-US"/>
              </w:rPr>
              <m:t>МО</m:t>
            </m:r>
          </m:sub>
        </m:sSub>
      </m:oMath>
      <w:r w:rsidRPr="00AF217F">
        <w:rPr>
          <w:rFonts w:ascii="Times New Roman" w:hAnsi="Times New Roman" w:cs="Times New Roman"/>
          <w:sz w:val="28"/>
          <w:szCs w:val="28"/>
        </w:rPr>
        <w:t xml:space="preserve"> * КД)</w:t>
      </w:r>
      <m:oMath>
        <m:r>
          <w:rPr>
            <w:rFonts w:ascii="Cambria Math" w:hAnsi="Cambria Math" w:cs="Times New Roman"/>
            <w:sz w:val="28"/>
            <w:szCs w:val="28"/>
          </w:rPr>
          <m:t>+ БС*</m:t>
        </m:r>
        <m:sSup>
          <m:sSupPr>
            <m:ctrlPr>
              <w:rPr>
                <w:rFonts w:ascii="Cambria Math" w:hAnsi="Cambria Math" w:cs="Times New Roman"/>
                <w:i/>
                <w:sz w:val="28"/>
                <w:szCs w:val="28"/>
              </w:rPr>
            </m:ctrlPr>
          </m:sSupPr>
          <m:e>
            <m:r>
              <w:rPr>
                <w:rFonts w:ascii="Cambria Math" w:hAnsi="Cambria Math" w:cs="Times New Roman"/>
                <w:sz w:val="28"/>
                <w:szCs w:val="28"/>
              </w:rPr>
              <m:t>КД</m:t>
            </m:r>
          </m:e>
          <m:sup>
            <m:r>
              <w:rPr>
                <w:rFonts w:ascii="Cambria Math" w:hAnsi="Cambria Math" w:cs="Times New Roman"/>
                <w:sz w:val="28"/>
                <w:szCs w:val="28"/>
              </w:rPr>
              <m:t>*</m:t>
            </m:r>
          </m:sup>
        </m:sSup>
        <m:r>
          <w:rPr>
            <w:rFonts w:ascii="Cambria Math" w:hAnsi="Cambria Math" w:cs="Times New Roman"/>
            <w:sz w:val="28"/>
            <w:szCs w:val="28"/>
          </w:rPr>
          <m:t>*КСЛП</m:t>
        </m:r>
      </m:oMath>
      <w:r w:rsidRPr="00AF217F">
        <w:rPr>
          <w:rFonts w:ascii="Times New Roman" w:hAnsi="Times New Roman" w:cs="Times New Roman"/>
          <w:sz w:val="28"/>
          <w:szCs w:val="28"/>
        </w:rPr>
        <w:t>,</w:t>
      </w:r>
    </w:p>
    <w:p w:rsidR="00647748" w:rsidRPr="00AF217F" w:rsidRDefault="00647748" w:rsidP="000A4ED5">
      <w:pPr>
        <w:spacing w:after="0" w:line="384" w:lineRule="auto"/>
        <w:ind w:firstLine="709"/>
        <w:contextualSpacing/>
        <w:jc w:val="both"/>
        <w:rPr>
          <w:rFonts w:ascii="Times New Roman" w:hAnsi="Times New Roman"/>
          <w:sz w:val="28"/>
          <w:szCs w:val="28"/>
        </w:rPr>
      </w:pPr>
      <w:r w:rsidRPr="00AF217F">
        <w:rPr>
          <w:rFonts w:ascii="Times New Roman" w:hAnsi="Times New Roman"/>
          <w:sz w:val="28"/>
          <w:szCs w:val="28"/>
        </w:rPr>
        <w:t xml:space="preserve">БС - размер базовой ставки без учета коэффициента дифференциации (базовая ставка) </w:t>
      </w:r>
      <w:r w:rsidR="0071790A" w:rsidRPr="00AF217F">
        <w:rPr>
          <w:rFonts w:ascii="Times New Roman" w:hAnsi="Times New Roman"/>
          <w:sz w:val="28"/>
          <w:szCs w:val="28"/>
        </w:rPr>
        <w:t>(в стационарных условиях - 25 968,48 руб.; в условиях дневного стационара –15 029,10 руб.)</w:t>
      </w:r>
      <w:r w:rsidRPr="00AF217F">
        <w:rPr>
          <w:rFonts w:ascii="Times New Roman" w:hAnsi="Times New Roman"/>
          <w:sz w:val="28"/>
          <w:szCs w:val="28"/>
        </w:rPr>
        <w:t>;</w:t>
      </w:r>
    </w:p>
    <w:p w:rsidR="00647748" w:rsidRPr="00AF217F" w:rsidRDefault="00647748" w:rsidP="000A4ED5">
      <w:pPr>
        <w:spacing w:after="0" w:line="384" w:lineRule="auto"/>
        <w:ind w:firstLine="709"/>
        <w:contextualSpacing/>
        <w:jc w:val="both"/>
        <w:rPr>
          <w:rFonts w:ascii="Times New Roman" w:hAnsi="Times New Roman"/>
          <w:sz w:val="28"/>
          <w:szCs w:val="28"/>
        </w:rPr>
      </w:pPr>
      <w:r w:rsidRPr="00AF217F">
        <w:rPr>
          <w:rFonts w:ascii="Times New Roman" w:hAnsi="Times New Roman"/>
          <w:sz w:val="28"/>
          <w:szCs w:val="28"/>
        </w:rPr>
        <w:t>КД - коэффициент дифференциации, рассчитанный в соответствии с Постановлением № 462 (1,147);</w:t>
      </w:r>
    </w:p>
    <w:p w:rsidR="00647748" w:rsidRPr="00AF217F" w:rsidRDefault="00647748" w:rsidP="000A4ED5">
      <w:pPr>
        <w:spacing w:after="0" w:line="384" w:lineRule="auto"/>
        <w:ind w:firstLine="709"/>
        <w:contextualSpacing/>
        <w:jc w:val="both"/>
        <w:rPr>
          <w:rFonts w:ascii="Times New Roman" w:hAnsi="Times New Roman"/>
          <w:sz w:val="28"/>
          <w:szCs w:val="28"/>
        </w:rPr>
      </w:pPr>
      <w:proofErr w:type="spellStart"/>
      <w:r w:rsidRPr="00AF217F">
        <w:rPr>
          <w:rFonts w:ascii="Times New Roman" w:hAnsi="Times New Roman"/>
          <w:sz w:val="28"/>
          <w:szCs w:val="28"/>
        </w:rPr>
        <w:t>КЗксг</w:t>
      </w:r>
      <w:proofErr w:type="spellEnd"/>
      <w:r w:rsidRPr="00AF217F">
        <w:rPr>
          <w:rFonts w:ascii="Times New Roman" w:hAnsi="Times New Roman"/>
          <w:sz w:val="28"/>
          <w:szCs w:val="28"/>
        </w:rPr>
        <w:t xml:space="preserve"> - коэффициент относительной </w:t>
      </w:r>
      <w:proofErr w:type="spellStart"/>
      <w:r w:rsidRPr="00AF217F">
        <w:rPr>
          <w:rFonts w:ascii="Times New Roman" w:hAnsi="Times New Roman"/>
          <w:sz w:val="28"/>
          <w:szCs w:val="28"/>
        </w:rPr>
        <w:t>затратоемкости</w:t>
      </w:r>
      <w:proofErr w:type="spellEnd"/>
      <w:r w:rsidRPr="00AF217F">
        <w:rPr>
          <w:rFonts w:ascii="Times New Roman" w:hAnsi="Times New Roman"/>
          <w:sz w:val="28"/>
          <w:szCs w:val="28"/>
        </w:rPr>
        <w:t xml:space="preserve"> по КСГ, к которой отнесен данный случай госпитализации;</w:t>
      </w:r>
    </w:p>
    <w:p w:rsidR="00647748" w:rsidRPr="00AF217F" w:rsidRDefault="00647748" w:rsidP="000A4ED5">
      <w:pPr>
        <w:spacing w:after="0" w:line="384" w:lineRule="auto"/>
        <w:ind w:firstLine="709"/>
        <w:contextualSpacing/>
        <w:jc w:val="both"/>
        <w:rPr>
          <w:rFonts w:ascii="Times New Roman" w:hAnsi="Times New Roman"/>
          <w:sz w:val="28"/>
          <w:szCs w:val="28"/>
        </w:rPr>
      </w:pPr>
      <w:proofErr w:type="spellStart"/>
      <w:r w:rsidRPr="00AF217F">
        <w:rPr>
          <w:rFonts w:ascii="Times New Roman" w:hAnsi="Times New Roman"/>
          <w:sz w:val="28"/>
          <w:szCs w:val="28"/>
        </w:rPr>
        <w:t>Дзп</w:t>
      </w:r>
      <w:proofErr w:type="spellEnd"/>
      <w:r w:rsidRPr="00AF217F">
        <w:rPr>
          <w:rFonts w:ascii="Times New Roman" w:hAnsi="Times New Roman"/>
          <w:sz w:val="28"/>
          <w:szCs w:val="28"/>
        </w:rPr>
        <w:t xml:space="preserve"> - доля заработной платы и прочих расходов в структуре стоимости КСГ (установленное значение, к которому применяется КД) (</w:t>
      </w:r>
      <w:r w:rsidRPr="00AF217F">
        <w:rPr>
          <w:rFonts w:ascii="Times New Roman" w:hAnsi="Times New Roman"/>
          <w:b/>
          <w:sz w:val="28"/>
          <w:szCs w:val="28"/>
        </w:rPr>
        <w:t>Приложени</w:t>
      </w:r>
      <w:r w:rsidR="00AC09B2" w:rsidRPr="00AF217F">
        <w:rPr>
          <w:rFonts w:ascii="Times New Roman" w:hAnsi="Times New Roman"/>
          <w:b/>
          <w:sz w:val="28"/>
          <w:szCs w:val="28"/>
        </w:rPr>
        <w:t>я</w:t>
      </w:r>
      <w:r w:rsidRPr="00AF217F">
        <w:rPr>
          <w:rFonts w:ascii="Times New Roman" w:hAnsi="Times New Roman"/>
          <w:b/>
          <w:sz w:val="28"/>
          <w:szCs w:val="28"/>
        </w:rPr>
        <w:t xml:space="preserve"> 9, 10</w:t>
      </w:r>
      <w:r w:rsidRPr="00AF217F">
        <w:rPr>
          <w:rFonts w:ascii="Times New Roman" w:hAnsi="Times New Roman"/>
          <w:sz w:val="28"/>
          <w:szCs w:val="28"/>
        </w:rPr>
        <w:t>);</w:t>
      </w:r>
    </w:p>
    <w:p w:rsidR="00647748" w:rsidRPr="00AF217F" w:rsidRDefault="00647748" w:rsidP="000A4ED5">
      <w:pPr>
        <w:spacing w:after="0" w:line="384" w:lineRule="auto"/>
        <w:ind w:firstLine="709"/>
        <w:contextualSpacing/>
        <w:jc w:val="both"/>
        <w:rPr>
          <w:rFonts w:ascii="Times New Roman" w:hAnsi="Times New Roman"/>
          <w:sz w:val="28"/>
          <w:szCs w:val="28"/>
        </w:rPr>
      </w:pPr>
      <w:proofErr w:type="spellStart"/>
      <w:r w:rsidRPr="00AF217F">
        <w:rPr>
          <w:rFonts w:ascii="Times New Roman" w:hAnsi="Times New Roman"/>
          <w:sz w:val="28"/>
          <w:szCs w:val="28"/>
        </w:rPr>
        <w:t>КСксг</w:t>
      </w:r>
      <w:proofErr w:type="spellEnd"/>
      <w:r w:rsidRPr="00AF217F">
        <w:rPr>
          <w:rFonts w:ascii="Times New Roman" w:hAnsi="Times New Roman"/>
          <w:sz w:val="28"/>
          <w:szCs w:val="28"/>
        </w:rPr>
        <w:t xml:space="preserve"> - коэффициент специфики КСГ, к которой отнесен данный случай госпитализации;</w:t>
      </w:r>
    </w:p>
    <w:p w:rsidR="00647748" w:rsidRPr="00AF217F" w:rsidRDefault="00647748" w:rsidP="000A4ED5">
      <w:pPr>
        <w:spacing w:after="0" w:line="384" w:lineRule="auto"/>
        <w:ind w:firstLine="709"/>
        <w:contextualSpacing/>
        <w:jc w:val="both"/>
        <w:rPr>
          <w:rFonts w:ascii="Times New Roman" w:hAnsi="Times New Roman"/>
          <w:sz w:val="28"/>
          <w:szCs w:val="28"/>
        </w:rPr>
      </w:pPr>
      <w:proofErr w:type="spellStart"/>
      <w:r w:rsidRPr="00AF217F">
        <w:rPr>
          <w:rFonts w:ascii="Cambria Math" w:eastAsiaTheme="minorHAnsi" w:hAnsi="Cambria Math" w:cstheme="minorBidi"/>
          <w:sz w:val="28"/>
          <w:szCs w:val="28"/>
        </w:rPr>
        <w:t>КУСмо</w:t>
      </w:r>
      <w:proofErr w:type="spellEnd"/>
      <w:r w:rsidRPr="00AF217F">
        <w:rPr>
          <w:rFonts w:ascii="Cambria Math" w:eastAsiaTheme="minorHAnsi" w:hAnsi="Cambria Math" w:cstheme="minorBidi"/>
          <w:sz w:val="28"/>
          <w:szCs w:val="28"/>
        </w:rPr>
        <w:t xml:space="preserve"> -</w:t>
      </w:r>
      <w:r w:rsidRPr="00AF217F">
        <w:rPr>
          <w:rFonts w:ascii="Times New Roman" w:hAnsi="Times New Roman"/>
          <w:sz w:val="28"/>
          <w:szCs w:val="28"/>
        </w:rPr>
        <w:t xml:space="preserve"> коэффициент </w:t>
      </w:r>
      <w:r w:rsidR="006F1531" w:rsidRPr="00AF217F">
        <w:rPr>
          <w:rFonts w:ascii="Times New Roman" w:hAnsi="Times New Roman"/>
          <w:sz w:val="28"/>
          <w:szCs w:val="28"/>
        </w:rPr>
        <w:t>под</w:t>
      </w:r>
      <w:r w:rsidRPr="00AF217F">
        <w:rPr>
          <w:rFonts w:ascii="Times New Roman" w:hAnsi="Times New Roman"/>
          <w:sz w:val="28"/>
          <w:szCs w:val="28"/>
        </w:rPr>
        <w:t>уровня медицинской организации, в которой был пролечен пациент;</w:t>
      </w:r>
    </w:p>
    <w:p w:rsidR="00647748" w:rsidRPr="00AF217F" w:rsidRDefault="00647748" w:rsidP="000A4ED5">
      <w:pPr>
        <w:spacing w:after="0" w:line="384" w:lineRule="auto"/>
        <w:ind w:firstLine="709"/>
        <w:contextualSpacing/>
        <w:jc w:val="both"/>
        <w:rPr>
          <w:rFonts w:ascii="Times New Roman" w:hAnsi="Times New Roman"/>
          <w:sz w:val="28"/>
          <w:szCs w:val="28"/>
        </w:rPr>
      </w:pPr>
      <w:r w:rsidRPr="00AF217F">
        <w:rPr>
          <w:rFonts w:ascii="Times New Roman" w:hAnsi="Times New Roman"/>
          <w:sz w:val="28"/>
          <w:szCs w:val="28"/>
        </w:rPr>
        <w:t>КСЛП - коэффициент сложности лечения пациента (при необходимости, сумма применяемых КСЛП).</w:t>
      </w:r>
    </w:p>
    <w:p w:rsidR="00134041" w:rsidRPr="00AF217F" w:rsidRDefault="00134041" w:rsidP="000A4ED5">
      <w:pPr>
        <w:spacing w:after="0" w:line="384" w:lineRule="auto"/>
        <w:ind w:firstLine="709"/>
        <w:contextualSpacing/>
        <w:jc w:val="both"/>
        <w:rPr>
          <w:rFonts w:ascii="Times New Roman" w:hAnsi="Times New Roman"/>
          <w:sz w:val="28"/>
          <w:szCs w:val="28"/>
        </w:rPr>
      </w:pPr>
      <w:r w:rsidRPr="00AF217F">
        <w:rPr>
          <w:rFonts w:ascii="Times New Roman" w:hAnsi="Times New Roman"/>
          <w:color w:val="000000" w:themeColor="text1"/>
          <w:sz w:val="28"/>
          <w:szCs w:val="28"/>
        </w:rPr>
        <w:t>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КД не применяется (равно единице).</w:t>
      </w:r>
    </w:p>
    <w:p w:rsidR="00647748" w:rsidRPr="00AF217F" w:rsidRDefault="00647748" w:rsidP="000A4ED5">
      <w:pPr>
        <w:widowControl w:val="0"/>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К прерванным случаям в соответствии с Программой относятся:</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1. случаи прерывания лечения по медицинским показаниям;</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 xml:space="preserve">3. случаи изменения условий оказания медицинской помощи (перевода </w:t>
      </w:r>
      <w:r w:rsidRPr="00AF217F">
        <w:rPr>
          <w:rFonts w:ascii="Times New Roman" w:hAnsi="Times New Roman" w:cs="Times New Roman"/>
          <w:sz w:val="28"/>
          <w:szCs w:val="28"/>
        </w:rPr>
        <w:lastRenderedPageBreak/>
        <w:t>пациента из стационарных условий в условия дневного стационара и наоборот);</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4. случаи перевода пациента в другую медицинскую организацию;</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 xml:space="preserve">5. случаи </w:t>
      </w:r>
      <w:r w:rsidR="003A4326" w:rsidRPr="00AF217F">
        <w:rPr>
          <w:rFonts w:ascii="Times New Roman" w:hAnsi="Times New Roman" w:cs="Times New Roman"/>
          <w:sz w:val="28"/>
          <w:szCs w:val="28"/>
        </w:rPr>
        <w:t xml:space="preserve">прерывания </w:t>
      </w:r>
      <w:r w:rsidRPr="00AF217F">
        <w:rPr>
          <w:rFonts w:ascii="Times New Roman" w:hAnsi="Times New Roman" w:cs="Times New Roman"/>
          <w:sz w:val="28"/>
          <w:szCs w:val="28"/>
        </w:rPr>
        <w:t xml:space="preserve">лечения </w:t>
      </w:r>
      <w:r w:rsidR="003A4326" w:rsidRPr="00AF217F">
        <w:rPr>
          <w:rFonts w:ascii="Times New Roman" w:hAnsi="Times New Roman" w:cs="Times New Roman"/>
          <w:sz w:val="28"/>
          <w:szCs w:val="28"/>
        </w:rPr>
        <w:t xml:space="preserve">вследствие </w:t>
      </w:r>
      <w:r w:rsidRPr="00AF217F">
        <w:rPr>
          <w:rFonts w:ascii="Times New Roman" w:hAnsi="Times New Roman" w:cs="Times New Roman"/>
          <w:sz w:val="28"/>
          <w:szCs w:val="28"/>
        </w:rPr>
        <w:t>преждевременной выписк</w:t>
      </w:r>
      <w:r w:rsidR="003A4326" w:rsidRPr="00AF217F">
        <w:rPr>
          <w:rFonts w:ascii="Times New Roman" w:hAnsi="Times New Roman" w:cs="Times New Roman"/>
          <w:sz w:val="28"/>
          <w:szCs w:val="28"/>
        </w:rPr>
        <w:t>и</w:t>
      </w:r>
      <w:r w:rsidRPr="00AF217F">
        <w:rPr>
          <w:rFonts w:ascii="Times New Roman" w:hAnsi="Times New Roman" w:cs="Times New Roman"/>
          <w:sz w:val="28"/>
          <w:szCs w:val="28"/>
        </w:rPr>
        <w:t xml:space="preserve"> пациента из медицинской организации</w:t>
      </w:r>
      <w:r w:rsidR="003A4326" w:rsidRPr="00AF217F">
        <w:rPr>
          <w:rFonts w:ascii="Times New Roman" w:hAnsi="Times New Roman" w:cs="Times New Roman"/>
          <w:sz w:val="28"/>
          <w:szCs w:val="28"/>
        </w:rPr>
        <w:t>,</w:t>
      </w:r>
      <w:r w:rsidRPr="00AF217F">
        <w:rPr>
          <w:rFonts w:ascii="Times New Roman" w:hAnsi="Times New Roman" w:cs="Times New Roman"/>
          <w:sz w:val="28"/>
          <w:szCs w:val="28"/>
        </w:rPr>
        <w:t xml:space="preserve"> </w:t>
      </w:r>
      <w:r w:rsidR="003A4326" w:rsidRPr="00AF217F">
        <w:rPr>
          <w:rFonts w:ascii="Times New Roman" w:hAnsi="Times New Roman" w:cs="Times New Roman"/>
          <w:sz w:val="28"/>
          <w:szCs w:val="28"/>
        </w:rPr>
        <w:t xml:space="preserve">обусловленной </w:t>
      </w:r>
      <w:r w:rsidRPr="00AF217F">
        <w:rPr>
          <w:rFonts w:ascii="Times New Roman" w:hAnsi="Times New Roman" w:cs="Times New Roman"/>
          <w:sz w:val="28"/>
          <w:szCs w:val="28"/>
        </w:rPr>
        <w:t>его письменн</w:t>
      </w:r>
      <w:r w:rsidR="003A4326" w:rsidRPr="00AF217F">
        <w:rPr>
          <w:rFonts w:ascii="Times New Roman" w:hAnsi="Times New Roman" w:cs="Times New Roman"/>
          <w:sz w:val="28"/>
          <w:szCs w:val="28"/>
        </w:rPr>
        <w:t>ым</w:t>
      </w:r>
      <w:r w:rsidRPr="00AF217F">
        <w:rPr>
          <w:rFonts w:ascii="Times New Roman" w:hAnsi="Times New Roman" w:cs="Times New Roman"/>
          <w:sz w:val="28"/>
          <w:szCs w:val="28"/>
        </w:rPr>
        <w:t xml:space="preserve"> отказ</w:t>
      </w:r>
      <w:r w:rsidR="003A4326" w:rsidRPr="00AF217F">
        <w:rPr>
          <w:rFonts w:ascii="Times New Roman" w:hAnsi="Times New Roman" w:cs="Times New Roman"/>
          <w:sz w:val="28"/>
          <w:szCs w:val="28"/>
        </w:rPr>
        <w:t>ом</w:t>
      </w:r>
      <w:r w:rsidRPr="00AF217F">
        <w:rPr>
          <w:rFonts w:ascii="Times New Roman" w:hAnsi="Times New Roman" w:cs="Times New Roman"/>
          <w:sz w:val="28"/>
          <w:szCs w:val="28"/>
        </w:rPr>
        <w:t xml:space="preserve"> от дальнейшего лечения;</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6. случаи лечения, закончившиеся летальным исходом;</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1F2FE3" w:rsidRPr="00AF217F" w:rsidRDefault="00647748" w:rsidP="000A4ED5">
      <w:pPr>
        <w:spacing w:after="0"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1F2FE3" w:rsidRPr="00AF217F">
        <w:rPr>
          <w:rFonts w:ascii="Times New Roman" w:hAnsi="Times New Roman"/>
          <w:sz w:val="28"/>
          <w:szCs w:val="28"/>
        </w:rPr>
        <w:t>,</w:t>
      </w:r>
      <w:r w:rsidRPr="00AF217F">
        <w:rPr>
          <w:rFonts w:ascii="Times New Roman" w:hAnsi="Times New Roman"/>
          <w:sz w:val="28"/>
          <w:szCs w:val="28"/>
        </w:rPr>
        <w:t xml:space="preserve"> </w:t>
      </w:r>
      <w:r w:rsidR="001F2FE3" w:rsidRPr="00AF217F">
        <w:rPr>
          <w:rFonts w:ascii="Times New Roman" w:hAnsi="Times New Roman"/>
          <w:sz w:val="28"/>
          <w:szCs w:val="28"/>
          <w:lang w:eastAsia="ru-RU"/>
        </w:rPr>
        <w:t xml:space="preserve">представлены в </w:t>
      </w:r>
      <w:r w:rsidR="001F2FE3" w:rsidRPr="00AF217F">
        <w:rPr>
          <w:rFonts w:ascii="Times New Roman" w:hAnsi="Times New Roman"/>
          <w:b/>
          <w:sz w:val="28"/>
          <w:szCs w:val="28"/>
          <w:lang w:eastAsia="ru-RU"/>
        </w:rPr>
        <w:t>Приложении 9, 10.</w:t>
      </w:r>
    </w:p>
    <w:p w:rsidR="0098691E" w:rsidRPr="00AF217F" w:rsidRDefault="001260F9" w:rsidP="000A4ED5">
      <w:pPr>
        <w:widowControl w:val="0"/>
        <w:autoSpaceDE w:val="0"/>
        <w:autoSpaceDN w:val="0"/>
        <w:adjustRightInd w:val="0"/>
        <w:spacing w:after="0" w:line="384" w:lineRule="auto"/>
        <w:ind w:firstLine="709"/>
        <w:jc w:val="both"/>
        <w:rPr>
          <w:rFonts w:ascii="Times New Roman" w:hAnsi="Times New Roman"/>
          <w:i/>
          <w:color w:val="FF0000"/>
          <w:sz w:val="28"/>
          <w:szCs w:val="28"/>
        </w:rPr>
      </w:pPr>
      <w:r w:rsidRPr="00AF217F">
        <w:rPr>
          <w:rFonts w:ascii="Times New Roman" w:hAnsi="Times New Roman"/>
          <w:color w:val="000000" w:themeColor="text1"/>
          <w:sz w:val="28"/>
          <w:szCs w:val="28"/>
        </w:rPr>
        <w:t xml:space="preserve">9. случаи медицинской реабилитации по КСГ </w:t>
      </w:r>
      <w:proofErr w:type="spellStart"/>
      <w:r w:rsidRPr="00AF217F">
        <w:rPr>
          <w:rFonts w:ascii="Times New Roman" w:hAnsi="Times New Roman"/>
          <w:color w:val="000000" w:themeColor="text1"/>
          <w:sz w:val="28"/>
          <w:szCs w:val="28"/>
          <w:lang w:val="en-US"/>
        </w:rPr>
        <w:t>st</w:t>
      </w:r>
      <w:proofErr w:type="spellEnd"/>
      <w:r w:rsidRPr="00AF217F">
        <w:rPr>
          <w:rFonts w:ascii="Times New Roman" w:hAnsi="Times New Roman"/>
          <w:color w:val="000000" w:themeColor="text1"/>
          <w:sz w:val="28"/>
          <w:szCs w:val="28"/>
        </w:rPr>
        <w:t>37.002,</w:t>
      </w:r>
      <w:r w:rsidRPr="00AF217F">
        <w:rPr>
          <w:color w:val="000000" w:themeColor="text1"/>
          <w:sz w:val="28"/>
          <w:szCs w:val="28"/>
        </w:rPr>
        <w:t xml:space="preserve"> </w:t>
      </w:r>
      <w:proofErr w:type="spellStart"/>
      <w:r w:rsidRPr="00AF217F">
        <w:rPr>
          <w:rFonts w:ascii="Times New Roman" w:hAnsi="Times New Roman"/>
          <w:color w:val="000000" w:themeColor="text1"/>
          <w:sz w:val="28"/>
          <w:szCs w:val="28"/>
          <w:lang w:val="en-US"/>
        </w:rPr>
        <w:t>st</w:t>
      </w:r>
      <w:proofErr w:type="spellEnd"/>
      <w:r w:rsidRPr="00AF217F">
        <w:rPr>
          <w:rFonts w:ascii="Times New Roman" w:hAnsi="Times New Roman"/>
          <w:color w:val="000000" w:themeColor="text1"/>
          <w:sz w:val="28"/>
          <w:szCs w:val="28"/>
        </w:rPr>
        <w:t xml:space="preserve">37.003, </w:t>
      </w:r>
      <w:proofErr w:type="spellStart"/>
      <w:r w:rsidRPr="00AF217F">
        <w:rPr>
          <w:rFonts w:ascii="Times New Roman" w:hAnsi="Times New Roman"/>
          <w:color w:val="000000" w:themeColor="text1"/>
          <w:sz w:val="28"/>
          <w:szCs w:val="28"/>
          <w:lang w:val="en-US"/>
        </w:rPr>
        <w:t>st</w:t>
      </w:r>
      <w:proofErr w:type="spellEnd"/>
      <w:r w:rsidRPr="00AF217F">
        <w:rPr>
          <w:rFonts w:ascii="Times New Roman" w:hAnsi="Times New Roman"/>
          <w:color w:val="000000" w:themeColor="text1"/>
          <w:sz w:val="28"/>
          <w:szCs w:val="28"/>
        </w:rPr>
        <w:t>37.006,</w:t>
      </w:r>
      <w:r w:rsidRPr="00AF217F">
        <w:rPr>
          <w:color w:val="000000" w:themeColor="text1"/>
          <w:sz w:val="28"/>
          <w:szCs w:val="28"/>
        </w:rPr>
        <w:t xml:space="preserve"> </w:t>
      </w:r>
      <w:proofErr w:type="spellStart"/>
      <w:r w:rsidRPr="00AF217F">
        <w:rPr>
          <w:rFonts w:ascii="Times New Roman" w:hAnsi="Times New Roman"/>
          <w:color w:val="000000" w:themeColor="text1"/>
          <w:sz w:val="28"/>
          <w:szCs w:val="28"/>
          <w:lang w:val="en-US"/>
        </w:rPr>
        <w:t>st</w:t>
      </w:r>
      <w:proofErr w:type="spellEnd"/>
      <w:r w:rsidRPr="00AF217F">
        <w:rPr>
          <w:rFonts w:ascii="Times New Roman" w:hAnsi="Times New Roman"/>
          <w:color w:val="000000" w:themeColor="text1"/>
          <w:sz w:val="28"/>
          <w:szCs w:val="28"/>
        </w:rPr>
        <w:t xml:space="preserve">37.007, </w:t>
      </w:r>
      <w:proofErr w:type="spellStart"/>
      <w:r w:rsidRPr="00AF217F">
        <w:rPr>
          <w:rFonts w:ascii="Times New Roman" w:hAnsi="Times New Roman"/>
          <w:color w:val="000000" w:themeColor="text1"/>
          <w:sz w:val="28"/>
          <w:szCs w:val="28"/>
          <w:lang w:val="en-US"/>
        </w:rPr>
        <w:t>st</w:t>
      </w:r>
      <w:proofErr w:type="spellEnd"/>
      <w:r w:rsidRPr="00AF217F">
        <w:rPr>
          <w:rFonts w:ascii="Times New Roman" w:hAnsi="Times New Roman"/>
          <w:color w:val="000000" w:themeColor="text1"/>
          <w:sz w:val="28"/>
          <w:szCs w:val="28"/>
        </w:rPr>
        <w:t xml:space="preserve">37.024, </w:t>
      </w:r>
      <w:proofErr w:type="spellStart"/>
      <w:r w:rsidRPr="00AF217F">
        <w:rPr>
          <w:rFonts w:ascii="Times New Roman" w:hAnsi="Times New Roman"/>
          <w:color w:val="000000" w:themeColor="text1"/>
          <w:sz w:val="28"/>
          <w:szCs w:val="28"/>
          <w:lang w:val="en-US"/>
        </w:rPr>
        <w:t>st</w:t>
      </w:r>
      <w:proofErr w:type="spellEnd"/>
      <w:r w:rsidRPr="00AF217F">
        <w:rPr>
          <w:rFonts w:ascii="Times New Roman" w:hAnsi="Times New Roman"/>
          <w:color w:val="000000" w:themeColor="text1"/>
          <w:sz w:val="28"/>
          <w:szCs w:val="28"/>
        </w:rPr>
        <w:t xml:space="preserve">37.025, st37.026 с длительностью лечения менее количества дней, </w:t>
      </w:r>
      <w:r w:rsidRPr="00AF217F">
        <w:rPr>
          <w:rFonts w:ascii="Times New Roman" w:hAnsi="Times New Roman"/>
          <w:sz w:val="28"/>
          <w:szCs w:val="28"/>
        </w:rPr>
        <w:t>определенных Программой</w:t>
      </w:r>
      <w:r w:rsidR="004F6EF9" w:rsidRPr="00AF217F">
        <w:rPr>
          <w:rFonts w:ascii="Times New Roman" w:hAnsi="Times New Roman"/>
          <w:sz w:val="28"/>
          <w:szCs w:val="28"/>
        </w:rPr>
        <w:t>.</w:t>
      </w:r>
      <w:r w:rsidRPr="00AF217F">
        <w:rPr>
          <w:rFonts w:ascii="Times New Roman" w:hAnsi="Times New Roman"/>
          <w:sz w:val="28"/>
          <w:szCs w:val="28"/>
        </w:rPr>
        <w:t xml:space="preserve"> </w:t>
      </w:r>
    </w:p>
    <w:p w:rsidR="00647748" w:rsidRPr="00AF217F" w:rsidRDefault="00647748" w:rsidP="000A4ED5">
      <w:pPr>
        <w:spacing w:after="0"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Если пациенту было выполнено хирургическое вмешательство и/или проведена </w:t>
      </w:r>
      <w:proofErr w:type="spellStart"/>
      <w:r w:rsidRPr="00AF217F">
        <w:rPr>
          <w:rFonts w:ascii="Times New Roman" w:hAnsi="Times New Roman"/>
          <w:sz w:val="28"/>
          <w:szCs w:val="28"/>
          <w:lang w:eastAsia="ru-RU"/>
        </w:rPr>
        <w:t>тромболитическая</w:t>
      </w:r>
      <w:proofErr w:type="spellEnd"/>
      <w:r w:rsidRPr="00AF217F">
        <w:rPr>
          <w:rFonts w:ascii="Times New Roman" w:hAnsi="Times New Roman"/>
          <w:sz w:val="28"/>
          <w:szCs w:val="28"/>
          <w:lang w:eastAsia="ru-RU"/>
        </w:rPr>
        <w:t xml:space="preserve"> терапия, являющиеся классификационным критерием отнесения данного случая лечения к конкретной КСГ, случай оплачивается в размере:</w:t>
      </w:r>
    </w:p>
    <w:p w:rsidR="00647748" w:rsidRPr="00AF217F" w:rsidRDefault="00647748" w:rsidP="000A4ED5">
      <w:pPr>
        <w:spacing w:after="0"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при длительности лечения 3 дня и менее - 80% от стоимости КСГ;</w:t>
      </w:r>
    </w:p>
    <w:p w:rsidR="00647748" w:rsidRPr="00AF217F" w:rsidRDefault="00647748" w:rsidP="000A4ED5">
      <w:pPr>
        <w:spacing w:after="0"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при длительности лечения более 3 дней – 100% от стоимости КСГ.</w:t>
      </w:r>
    </w:p>
    <w:p w:rsidR="00647748" w:rsidRPr="00AF217F" w:rsidRDefault="00647748" w:rsidP="000A4ED5">
      <w:pPr>
        <w:spacing w:after="0"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lastRenderedPageBreak/>
        <w:t xml:space="preserve">Если хирургическое вмешательство и/или </w:t>
      </w:r>
      <w:proofErr w:type="spellStart"/>
      <w:r w:rsidRPr="00AF217F">
        <w:rPr>
          <w:rFonts w:ascii="Times New Roman" w:hAnsi="Times New Roman"/>
          <w:sz w:val="28"/>
          <w:szCs w:val="28"/>
          <w:lang w:eastAsia="ru-RU"/>
        </w:rPr>
        <w:t>тромболитическая</w:t>
      </w:r>
      <w:proofErr w:type="spellEnd"/>
      <w:r w:rsidRPr="00AF217F">
        <w:rPr>
          <w:rFonts w:ascii="Times New Roman" w:hAnsi="Times New Roman"/>
          <w:sz w:val="28"/>
          <w:szCs w:val="28"/>
          <w:lang w:eastAsia="ru-RU"/>
        </w:rPr>
        <w:t xml:space="preserve"> терапия не проводились, случай оплачивается в размере:</w:t>
      </w:r>
    </w:p>
    <w:p w:rsidR="00647748" w:rsidRPr="00AF217F" w:rsidRDefault="00647748" w:rsidP="000A4ED5">
      <w:pPr>
        <w:spacing w:after="0"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при длительности лечения 3 дня и менее – 40% от стоимости КСГ при лечении детей в возрасте до 4-х лет, 20% от стоимости – для остальных возрастных категорий пациентов.</w:t>
      </w:r>
    </w:p>
    <w:p w:rsidR="00647748" w:rsidRPr="00AF217F" w:rsidRDefault="00647748" w:rsidP="000A4ED5">
      <w:pPr>
        <w:spacing w:after="0"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 - при длительности лечения более 3 дней – 80% от стоимости КСГ, независимо от возраста пациента.</w:t>
      </w:r>
    </w:p>
    <w:p w:rsidR="00647748" w:rsidRPr="00AF217F" w:rsidRDefault="00647748" w:rsidP="000A4ED5">
      <w:pPr>
        <w:spacing w:after="0"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Перечень КСГ, которые предполагают хирургическое вмешательство и (или) </w:t>
      </w:r>
      <w:proofErr w:type="spellStart"/>
      <w:r w:rsidRPr="00AF217F">
        <w:rPr>
          <w:rFonts w:ascii="Times New Roman" w:hAnsi="Times New Roman"/>
          <w:sz w:val="28"/>
          <w:szCs w:val="28"/>
          <w:lang w:eastAsia="ru-RU"/>
        </w:rPr>
        <w:t>тромболитическую</w:t>
      </w:r>
      <w:proofErr w:type="spellEnd"/>
      <w:r w:rsidRPr="00AF217F">
        <w:rPr>
          <w:rFonts w:ascii="Times New Roman" w:hAnsi="Times New Roman"/>
          <w:sz w:val="28"/>
          <w:szCs w:val="28"/>
          <w:lang w:eastAsia="ru-RU"/>
        </w:rPr>
        <w:t xml:space="preserve"> терапию, представлен в </w:t>
      </w:r>
      <w:r w:rsidRPr="00AF217F">
        <w:rPr>
          <w:rFonts w:ascii="Times New Roman" w:hAnsi="Times New Roman"/>
          <w:b/>
          <w:sz w:val="28"/>
          <w:szCs w:val="28"/>
          <w:lang w:eastAsia="ru-RU"/>
        </w:rPr>
        <w:t>Приложении 9, 10.</w:t>
      </w:r>
    </w:p>
    <w:p w:rsidR="00647748" w:rsidRPr="00AF217F" w:rsidRDefault="00647748" w:rsidP="000A4ED5">
      <w:pPr>
        <w:widowControl w:val="0"/>
        <w:autoSpaceDE w:val="0"/>
        <w:autoSpaceDN w:val="0"/>
        <w:spacing w:after="0" w:line="384"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Случаи проведения лекарственной терапии пациентам в возрасте 18 лет и старше, являющиеся прерванными по основанию 7</w:t>
      </w:r>
      <w:r w:rsidR="008F3AAC" w:rsidRPr="00AF217F">
        <w:rPr>
          <w:rFonts w:ascii="Times New Roman" w:eastAsia="Times New Roman" w:hAnsi="Times New Roman"/>
          <w:sz w:val="28"/>
          <w:szCs w:val="28"/>
          <w:lang w:eastAsia="ru-RU"/>
        </w:rPr>
        <w:t xml:space="preserve"> и 9</w:t>
      </w:r>
      <w:r w:rsidRPr="00AF217F">
        <w:rPr>
          <w:rFonts w:ascii="Times New Roman" w:eastAsia="Times New Roman" w:hAnsi="Times New Roman"/>
          <w:sz w:val="28"/>
          <w:szCs w:val="28"/>
          <w:lang w:eastAsia="ru-RU"/>
        </w:rPr>
        <w:t xml:space="preserve">, оплачиваются аналогично случаям лечения, когда хирургическое вмешательство и (или) </w:t>
      </w:r>
      <w:proofErr w:type="spellStart"/>
      <w:r w:rsidRPr="00AF217F">
        <w:rPr>
          <w:rFonts w:ascii="Times New Roman" w:eastAsia="Times New Roman" w:hAnsi="Times New Roman"/>
          <w:sz w:val="28"/>
          <w:szCs w:val="28"/>
          <w:lang w:eastAsia="ru-RU"/>
        </w:rPr>
        <w:t>тромболитическая</w:t>
      </w:r>
      <w:proofErr w:type="spellEnd"/>
      <w:r w:rsidRPr="00AF217F">
        <w:rPr>
          <w:rFonts w:ascii="Times New Roman" w:eastAsia="Times New Roman" w:hAnsi="Times New Roman"/>
          <w:sz w:val="28"/>
          <w:szCs w:val="28"/>
          <w:lang w:eastAsia="ru-RU"/>
        </w:rPr>
        <w:t xml:space="preserve"> терапия не проводились.</w:t>
      </w:r>
    </w:p>
    <w:p w:rsidR="00647748" w:rsidRPr="00AF217F" w:rsidRDefault="00647748" w:rsidP="000A4ED5">
      <w:pPr>
        <w:widowControl w:val="0"/>
        <w:autoSpaceDE w:val="0"/>
        <w:autoSpaceDN w:val="0"/>
        <w:spacing w:after="0" w:line="384"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Схема лекарственной терапии считается выполненной полностью и оплачивается в полном объеме в следующих случаях:</w:t>
      </w:r>
    </w:p>
    <w:p w:rsidR="00647748" w:rsidRPr="00AF217F" w:rsidRDefault="00647748" w:rsidP="000A4ED5">
      <w:pPr>
        <w:widowControl w:val="0"/>
        <w:autoSpaceDE w:val="0"/>
        <w:autoSpaceDN w:val="0"/>
        <w:spacing w:after="0" w:line="384"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1. При условии проведения лечения в полном соответствии с одной из схем лекарственной терапии, указанных в </w:t>
      </w:r>
      <w:proofErr w:type="spellStart"/>
      <w:r w:rsidRPr="00AF217F">
        <w:rPr>
          <w:rFonts w:ascii="Times New Roman" w:eastAsia="Times New Roman" w:hAnsi="Times New Roman"/>
          <w:sz w:val="28"/>
          <w:szCs w:val="28"/>
          <w:lang w:eastAsia="ru-RU"/>
        </w:rPr>
        <w:t>Группировщике</w:t>
      </w:r>
      <w:proofErr w:type="spellEnd"/>
      <w:r w:rsidRPr="00AF217F">
        <w:rPr>
          <w:rFonts w:ascii="Times New Roman" w:eastAsia="Times New Roman" w:hAnsi="Times New Roman"/>
          <w:sz w:val="28"/>
          <w:szCs w:val="28"/>
          <w:lang w:eastAsia="ru-RU"/>
        </w:rPr>
        <w:t>;</w:t>
      </w:r>
    </w:p>
    <w:p w:rsidR="00647748" w:rsidRPr="00AF217F" w:rsidRDefault="00647748" w:rsidP="000A4ED5">
      <w:pPr>
        <w:widowControl w:val="0"/>
        <w:autoSpaceDE w:val="0"/>
        <w:autoSpaceDN w:val="0"/>
        <w:spacing w:after="0" w:line="384"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2. При снижени</w:t>
      </w:r>
      <w:r w:rsidR="00B43229" w:rsidRPr="00AF217F">
        <w:rPr>
          <w:rFonts w:ascii="Times New Roman" w:eastAsia="Times New Roman" w:hAnsi="Times New Roman"/>
          <w:sz w:val="28"/>
          <w:szCs w:val="28"/>
          <w:lang w:eastAsia="ru-RU"/>
        </w:rPr>
        <w:t>и</w:t>
      </w:r>
      <w:r w:rsidRPr="00AF217F">
        <w:rPr>
          <w:rFonts w:ascii="Times New Roman" w:eastAsia="Times New Roman" w:hAnsi="Times New Roman"/>
          <w:sz w:val="28"/>
          <w:szCs w:val="28"/>
          <w:lang w:eastAsia="ru-RU"/>
        </w:rPr>
        <w:t xml:space="preserve"> дозы химиотерапевтических препаратов и/или увеличения интервала между введениями по сравнению с указанными в столбце «Наименование и описание схемы»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647748" w:rsidRPr="00AF217F" w:rsidRDefault="00647748" w:rsidP="000A4ED5">
      <w:pPr>
        <w:widowControl w:val="0"/>
        <w:autoSpaceDE w:val="0"/>
        <w:autoSpaceDN w:val="0"/>
        <w:spacing w:after="0" w:line="384"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647748" w:rsidRPr="00AF217F" w:rsidRDefault="00647748" w:rsidP="000A4ED5">
      <w:pPr>
        <w:widowControl w:val="0"/>
        <w:autoSpaceDE w:val="0"/>
        <w:autoSpaceDN w:val="0"/>
        <w:spacing w:after="0" w:line="384"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 увеличение интервала между введениями произведено в связи с медицинскими противопоказаниями к введению препаратов в день, </w:t>
      </w:r>
      <w:r w:rsidRPr="00AF217F">
        <w:rPr>
          <w:rFonts w:ascii="Times New Roman" w:eastAsia="Times New Roman" w:hAnsi="Times New Roman"/>
          <w:sz w:val="28"/>
          <w:szCs w:val="28"/>
          <w:lang w:eastAsia="ru-RU"/>
        </w:rPr>
        <w:lastRenderedPageBreak/>
        <w:t>указанный в описании схемы.</w:t>
      </w:r>
    </w:p>
    <w:p w:rsidR="00647748" w:rsidRPr="00AF217F" w:rsidRDefault="00647748" w:rsidP="000A4ED5">
      <w:pPr>
        <w:widowControl w:val="0"/>
        <w:autoSpaceDE w:val="0"/>
        <w:autoSpaceDN w:val="0"/>
        <w:spacing w:after="0" w:line="384"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647748" w:rsidRPr="00AF217F" w:rsidRDefault="00647748" w:rsidP="000A4ED5">
      <w:pPr>
        <w:widowControl w:val="0"/>
        <w:autoSpaceDE w:val="0"/>
        <w:autoSpaceDN w:val="0"/>
        <w:spacing w:after="0" w:line="384"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При переводе пациента из одного отделения МО в другое в рамках круглосуточного или дневного стационаров,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МО в другую, оба случая лечения заболевания подлежат оплате в рамках соответствующих КСГ, при этом случай лечения до осуществления перевода оплачивается в соответствии с правилами, установленными для прерванных случаев.</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Если перевод производится в пределах одной МО, а заболевания относятся к одному классу МКБ 10, оплата производится в рамках одного случая лечения по КСГ с наибольшим размером оплаты.</w:t>
      </w:r>
      <w:r w:rsidRPr="00AF217F">
        <w:rPr>
          <w:sz w:val="28"/>
          <w:szCs w:val="28"/>
        </w:rPr>
        <w:t xml:space="preserve"> </w:t>
      </w:r>
      <w:r w:rsidRPr="00AF217F">
        <w:rPr>
          <w:rFonts w:ascii="Times New Roman" w:hAnsi="Times New Roman"/>
          <w:sz w:val="28"/>
          <w:szCs w:val="28"/>
          <w:lang w:eastAsia="ru-RU"/>
        </w:rPr>
        <w:t xml:space="preserve">Если случаи лечения </w:t>
      </w:r>
      <w:r w:rsidRPr="00AF217F">
        <w:rPr>
          <w:rFonts w:ascii="Times New Roman" w:hAnsi="Times New Roman"/>
          <w:sz w:val="28"/>
          <w:szCs w:val="28"/>
          <w:lang w:eastAsia="ru-RU"/>
        </w:rPr>
        <w:lastRenderedPageBreak/>
        <w:t>имеют одинаковую стоимость, производится оплата случая с более ранними сроками лечения.</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Помимо случаев перевода пациента при возникновении нового заболевания или состояния, входящего в другой класс МКБ 10, и не являющегося следствием закономерного прогрессирования основного заболевания, оплата по двум и более КСГ осуществляется в следующих случаях лечения в одной МО по заболеваниям, относящимся к одному классу МКБ10:</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1. Проведение медицинской реабилитации пациента после завершения лечения в той же МО по поводу заболевания, по которому осуществлялось лечение;</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2. 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3. Этапное хирургическое лечение при злокачественных новообразованиях, не предусматривающее выписку пациента из стационара;</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4. Проведение </w:t>
      </w:r>
      <w:proofErr w:type="spellStart"/>
      <w:r w:rsidRPr="00AF217F">
        <w:rPr>
          <w:rFonts w:ascii="Times New Roman" w:hAnsi="Times New Roman"/>
          <w:sz w:val="28"/>
          <w:szCs w:val="28"/>
          <w:lang w:eastAsia="ru-RU"/>
        </w:rPr>
        <w:t>реинфузии</w:t>
      </w:r>
      <w:proofErr w:type="spellEnd"/>
      <w:r w:rsidRPr="00AF217F">
        <w:rPr>
          <w:rFonts w:ascii="Times New Roman" w:hAnsi="Times New Roman"/>
          <w:sz w:val="28"/>
          <w:szCs w:val="28"/>
          <w:lang w:eastAsia="ru-RU"/>
        </w:rPr>
        <w:t xml:space="preserve"> </w:t>
      </w:r>
      <w:proofErr w:type="spellStart"/>
      <w:r w:rsidRPr="00AF217F">
        <w:rPr>
          <w:rFonts w:ascii="Times New Roman" w:hAnsi="Times New Roman"/>
          <w:sz w:val="28"/>
          <w:szCs w:val="28"/>
          <w:lang w:eastAsia="ru-RU"/>
        </w:rPr>
        <w:t>аутокрови</w:t>
      </w:r>
      <w:proofErr w:type="spellEnd"/>
      <w:r w:rsidRPr="00AF217F">
        <w:rPr>
          <w:rFonts w:ascii="Times New Roman" w:hAnsi="Times New Roman"/>
          <w:sz w:val="28"/>
          <w:szCs w:val="28"/>
          <w:lang w:eastAsia="ru-RU"/>
        </w:rPr>
        <w:t xml:space="preserve">, баллонной внутриаортальной </w:t>
      </w:r>
      <w:proofErr w:type="spellStart"/>
      <w:r w:rsidRPr="00AF217F">
        <w:rPr>
          <w:rFonts w:ascii="Times New Roman" w:hAnsi="Times New Roman"/>
          <w:sz w:val="28"/>
          <w:szCs w:val="28"/>
          <w:lang w:eastAsia="ru-RU"/>
        </w:rPr>
        <w:t>контрпульсации</w:t>
      </w:r>
      <w:proofErr w:type="spellEnd"/>
      <w:r w:rsidRPr="00AF217F">
        <w:rPr>
          <w:rFonts w:ascii="Times New Roman" w:hAnsi="Times New Roman"/>
          <w:sz w:val="28"/>
          <w:szCs w:val="28"/>
          <w:lang w:eastAsia="ru-RU"/>
        </w:rPr>
        <w:t xml:space="preserve"> или экстракорпоральной мембранной </w:t>
      </w:r>
      <w:proofErr w:type="spellStart"/>
      <w:r w:rsidRPr="00AF217F">
        <w:rPr>
          <w:rFonts w:ascii="Times New Roman" w:hAnsi="Times New Roman"/>
          <w:sz w:val="28"/>
          <w:szCs w:val="28"/>
          <w:lang w:eastAsia="ru-RU"/>
        </w:rPr>
        <w:t>оксигенации</w:t>
      </w:r>
      <w:proofErr w:type="spellEnd"/>
      <w:r w:rsidRPr="00AF217F">
        <w:rPr>
          <w:rFonts w:ascii="Times New Roman" w:hAnsi="Times New Roman"/>
          <w:sz w:val="28"/>
          <w:szCs w:val="28"/>
          <w:lang w:eastAsia="ru-RU"/>
        </w:rPr>
        <w:t xml:space="preserve"> на фоне лечения основного заболевания;</w:t>
      </w:r>
    </w:p>
    <w:p w:rsidR="00F2500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5. </w:t>
      </w:r>
      <w:r w:rsidR="00F25008" w:rsidRPr="00AF217F">
        <w:rPr>
          <w:rFonts w:ascii="Times New Roman" w:hAnsi="Times New Roman"/>
          <w:sz w:val="28"/>
          <w:szCs w:val="28"/>
          <w:lang w:eastAsia="ru-RU"/>
        </w:rPr>
        <w:t xml:space="preserve">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w:t>
      </w:r>
      <w:proofErr w:type="spellStart"/>
      <w:r w:rsidR="00F25008" w:rsidRPr="00AF217F">
        <w:rPr>
          <w:rFonts w:ascii="Times New Roman" w:hAnsi="Times New Roman"/>
          <w:sz w:val="28"/>
          <w:szCs w:val="28"/>
          <w:lang w:eastAsia="ru-RU"/>
        </w:rPr>
        <w:t>родоразрешением</w:t>
      </w:r>
      <w:proofErr w:type="spellEnd"/>
      <w:r w:rsidR="00F25008" w:rsidRPr="00AF217F">
        <w:rPr>
          <w:rFonts w:ascii="Times New Roman" w:hAnsi="Times New Roman"/>
          <w:sz w:val="28"/>
          <w:szCs w:val="28"/>
          <w:lang w:eastAsia="ru-RU"/>
        </w:rPr>
        <w:t>.</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Также осуществляется оплата по двум КСГ в случае дородовой госпитализации пациентки в отделение патологии беременности в случае пребывания в отделении патологии беременности в течение 2 дней и более с последующим </w:t>
      </w:r>
      <w:proofErr w:type="spellStart"/>
      <w:r w:rsidRPr="00AF217F">
        <w:rPr>
          <w:rFonts w:ascii="Times New Roman" w:hAnsi="Times New Roman"/>
          <w:sz w:val="28"/>
          <w:szCs w:val="28"/>
          <w:lang w:eastAsia="ru-RU"/>
        </w:rPr>
        <w:t>родоразрешением</w:t>
      </w:r>
      <w:proofErr w:type="spellEnd"/>
      <w:r w:rsidRPr="00AF217F">
        <w:rPr>
          <w:rFonts w:ascii="Times New Roman" w:hAnsi="Times New Roman"/>
          <w:sz w:val="28"/>
          <w:szCs w:val="28"/>
          <w:lang w:eastAsia="ru-RU"/>
        </w:rPr>
        <w:t xml:space="preserve"> при оказании медицинской помощи по следующим МКБ 10:</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lastRenderedPageBreak/>
        <w:t xml:space="preserve">- O14.1 Тяжелая </w:t>
      </w:r>
      <w:proofErr w:type="spellStart"/>
      <w:r w:rsidRPr="00AF217F">
        <w:rPr>
          <w:rFonts w:ascii="Times New Roman" w:hAnsi="Times New Roman"/>
          <w:sz w:val="28"/>
          <w:szCs w:val="28"/>
          <w:lang w:eastAsia="ru-RU"/>
        </w:rPr>
        <w:t>преэклампсия</w:t>
      </w:r>
      <w:proofErr w:type="spellEnd"/>
      <w:r w:rsidRPr="00AF217F">
        <w:rPr>
          <w:rFonts w:ascii="Times New Roman" w:hAnsi="Times New Roman"/>
          <w:sz w:val="28"/>
          <w:szCs w:val="28"/>
          <w:lang w:eastAsia="ru-RU"/>
        </w:rPr>
        <w:t>;</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O34.2 Послеоперационный рубец матки, требующий предоставления медицинской помощи матери;</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O36.3 Признаки внутриутробной гипоксии плода, требующие предоставления медицинской помощи матери;</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O36.4 Внутриутробная гибель плода, требующая предоставления медицинской помощи матери;</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O42.2 Преждевременный разрыв плодных оболочек, задержка родов, связанная с проводимой терапией.</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6.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7.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647748" w:rsidRPr="00AF217F" w:rsidRDefault="00647748" w:rsidP="000A4ED5">
      <w:pPr>
        <w:pStyle w:val="ConsPlusNormal"/>
        <w:spacing w:line="384" w:lineRule="auto"/>
        <w:ind w:firstLine="709"/>
        <w:jc w:val="both"/>
        <w:rPr>
          <w:rFonts w:ascii="Times New Roman" w:hAnsi="Times New Roman" w:cs="Times New Roman"/>
          <w:sz w:val="28"/>
          <w:szCs w:val="28"/>
        </w:rPr>
      </w:pPr>
      <w:r w:rsidRPr="00AF217F">
        <w:rPr>
          <w:rFonts w:ascii="Times New Roman" w:hAnsi="Times New Roman" w:cs="Times New Roman"/>
          <w:sz w:val="28"/>
          <w:szCs w:val="28"/>
        </w:rPr>
        <w:t xml:space="preserve">8. Проведение антимикробной терапии инфекций, вызванных </w:t>
      </w:r>
      <w:proofErr w:type="spellStart"/>
      <w:r w:rsidRPr="00AF217F">
        <w:rPr>
          <w:rFonts w:ascii="Times New Roman" w:hAnsi="Times New Roman" w:cs="Times New Roman"/>
          <w:sz w:val="28"/>
          <w:szCs w:val="28"/>
        </w:rPr>
        <w:t>пол</w:t>
      </w:r>
      <w:r w:rsidR="00340752" w:rsidRPr="00AF217F">
        <w:rPr>
          <w:rFonts w:ascii="Times New Roman" w:hAnsi="Times New Roman" w:cs="Times New Roman"/>
          <w:sz w:val="28"/>
          <w:szCs w:val="28"/>
        </w:rPr>
        <w:t>ирезистентными</w:t>
      </w:r>
      <w:proofErr w:type="spellEnd"/>
      <w:r w:rsidR="00340752" w:rsidRPr="00AF217F">
        <w:rPr>
          <w:rFonts w:ascii="Times New Roman" w:hAnsi="Times New Roman" w:cs="Times New Roman"/>
          <w:sz w:val="28"/>
          <w:szCs w:val="28"/>
        </w:rPr>
        <w:t xml:space="preserve"> микроорганизмами</w:t>
      </w:r>
      <w:r w:rsidRPr="00AF217F">
        <w:rPr>
          <w:rFonts w:ascii="Times New Roman" w:hAnsi="Times New Roman" w:cs="Times New Roman"/>
          <w:sz w:val="28"/>
          <w:szCs w:val="28"/>
        </w:rPr>
        <w:t xml:space="preserve"> (</w:t>
      </w:r>
      <w:proofErr w:type="spellStart"/>
      <w:r w:rsidRPr="00AF217F">
        <w:rPr>
          <w:rFonts w:ascii="Times New Roman" w:hAnsi="Times New Roman" w:cs="Times New Roman"/>
          <w:sz w:val="28"/>
          <w:szCs w:val="28"/>
          <w:lang w:val="en-US"/>
        </w:rPr>
        <w:t>st</w:t>
      </w:r>
      <w:proofErr w:type="spellEnd"/>
      <w:r w:rsidRPr="00AF217F">
        <w:rPr>
          <w:rFonts w:ascii="Times New Roman" w:hAnsi="Times New Roman" w:cs="Times New Roman"/>
          <w:sz w:val="28"/>
          <w:szCs w:val="28"/>
        </w:rPr>
        <w:t>36.013-</w:t>
      </w:r>
      <w:proofErr w:type="spellStart"/>
      <w:r w:rsidRPr="00AF217F">
        <w:rPr>
          <w:rFonts w:ascii="Times New Roman" w:hAnsi="Times New Roman" w:cs="Times New Roman"/>
          <w:sz w:val="28"/>
          <w:szCs w:val="28"/>
          <w:lang w:val="en-US"/>
        </w:rPr>
        <w:t>st</w:t>
      </w:r>
      <w:proofErr w:type="spellEnd"/>
      <w:r w:rsidRPr="00AF217F">
        <w:rPr>
          <w:rFonts w:ascii="Times New Roman" w:hAnsi="Times New Roman" w:cs="Times New Roman"/>
          <w:sz w:val="28"/>
          <w:szCs w:val="28"/>
        </w:rPr>
        <w:t>36.015). Оплата случаев лечения по данным КСГ во всех случаях осуществляется в сочетании с КСГ, определенной по коду основного диагноза;</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При этом при оплате случаев лечения, подлежащих оплате по двум КСГ по основаниям 1-5 случай до перевода не может считаться прерванным по основаниям </w:t>
      </w:r>
      <w:proofErr w:type="spellStart"/>
      <w:r w:rsidRPr="00AF217F">
        <w:rPr>
          <w:rFonts w:ascii="Times New Roman" w:hAnsi="Times New Roman"/>
          <w:sz w:val="28"/>
          <w:szCs w:val="28"/>
          <w:lang w:eastAsia="ru-RU"/>
        </w:rPr>
        <w:t>прерванности</w:t>
      </w:r>
      <w:proofErr w:type="spellEnd"/>
      <w:r w:rsidRPr="00AF217F">
        <w:rPr>
          <w:rFonts w:ascii="Times New Roman" w:hAnsi="Times New Roman"/>
          <w:sz w:val="28"/>
          <w:szCs w:val="28"/>
          <w:lang w:eastAsia="ru-RU"/>
        </w:rPr>
        <w:t xml:space="preserve"> 2-4. </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647748" w:rsidRPr="00AF217F" w:rsidRDefault="00647748" w:rsidP="000A4ED5">
      <w:pPr>
        <w:autoSpaceDE w:val="0"/>
        <w:autoSpaceDN w:val="0"/>
        <w:adjustRightInd w:val="0"/>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В стационарных условиях в стоимость КСГ по профилю «Акушерство и гинекология», предусматривающих </w:t>
      </w:r>
      <w:proofErr w:type="spellStart"/>
      <w:r w:rsidRPr="00AF217F">
        <w:rPr>
          <w:rFonts w:ascii="Times New Roman" w:hAnsi="Times New Roman"/>
          <w:sz w:val="28"/>
          <w:szCs w:val="28"/>
          <w:lang w:eastAsia="ru-RU"/>
        </w:rPr>
        <w:t>родоразрешение</w:t>
      </w:r>
      <w:proofErr w:type="spellEnd"/>
      <w:r w:rsidRPr="00AF217F">
        <w:rPr>
          <w:rFonts w:ascii="Times New Roman" w:hAnsi="Times New Roman"/>
          <w:sz w:val="28"/>
          <w:szCs w:val="28"/>
          <w:lang w:eastAsia="ru-RU"/>
        </w:rPr>
        <w:t xml:space="preserve">, включены расходы на </w:t>
      </w:r>
      <w:r w:rsidRPr="00AF217F">
        <w:rPr>
          <w:rFonts w:ascii="Times New Roman" w:hAnsi="Times New Roman"/>
          <w:sz w:val="28"/>
          <w:szCs w:val="28"/>
          <w:lang w:eastAsia="ru-RU"/>
        </w:rPr>
        <w:lastRenderedPageBreak/>
        <w:t>пребывание новорожденного в МО, где произошли роды. Пребывание здорового новорожденного в МО в период восстановления здоровья матери после родов не является основанием для предоставления оплаты по КСГ по профилю «Неонатология».</w:t>
      </w:r>
    </w:p>
    <w:p w:rsidR="00647748" w:rsidRPr="00AF217F" w:rsidRDefault="00647748" w:rsidP="000A4ED5">
      <w:pPr>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Оплата высокотехнологичной медицинской помощи, включенной в перечень видов высокотехнологичной медицинской помощи, осуществляется по тарифам за законченный случай лечения в пределах, распределенных Комиссией по разработке территориальной программы ОМС объемов предоставления медицинской помощи и ее финансового обеспечения.</w:t>
      </w:r>
    </w:p>
    <w:p w:rsidR="00647748" w:rsidRPr="00AF217F" w:rsidRDefault="00647748" w:rsidP="000A4ED5">
      <w:pPr>
        <w:widowControl w:val="0"/>
        <w:autoSpaceDE w:val="0"/>
        <w:autoSpaceDN w:val="0"/>
        <w:adjustRightInd w:val="0"/>
        <w:spacing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Отнесение случая оказания медицинской помощи к высокотехнологичной медицинской помощи осуществляется при соответствии н</w:t>
      </w:r>
      <w:r w:rsidR="007C2BF5" w:rsidRPr="00AF217F">
        <w:rPr>
          <w:rFonts w:ascii="Times New Roman" w:hAnsi="Times New Roman"/>
          <w:sz w:val="28"/>
          <w:szCs w:val="28"/>
          <w:lang w:eastAsia="ru-RU"/>
        </w:rPr>
        <w:t>аименования вида ВМП, кодов МКБ-</w:t>
      </w:r>
      <w:r w:rsidRPr="00AF217F">
        <w:rPr>
          <w:rFonts w:ascii="Times New Roman" w:hAnsi="Times New Roman"/>
          <w:sz w:val="28"/>
          <w:szCs w:val="28"/>
          <w:lang w:eastAsia="ru-RU"/>
        </w:rPr>
        <w:t>10, модели пациента, вида лечения и метода лечения аналогичным параметрам, установленным разделом I перечня видов ВМП, включенных в базовую программу ОМС. Если хотя бы один из вышеуказанных параметров не соответствует разделу I перечня видов ВМП, включенных в базовую программу ОМС</w:t>
      </w:r>
      <w:r w:rsidR="00B95F87" w:rsidRPr="00AF217F">
        <w:rPr>
          <w:rFonts w:ascii="Times New Roman" w:hAnsi="Times New Roman"/>
          <w:sz w:val="28"/>
          <w:szCs w:val="28"/>
          <w:lang w:eastAsia="ru-RU"/>
        </w:rPr>
        <w:t>,</w:t>
      </w:r>
      <w:r w:rsidRPr="00AF217F">
        <w:rPr>
          <w:rFonts w:ascii="Times New Roman" w:hAnsi="Times New Roman"/>
          <w:sz w:val="28"/>
          <w:szCs w:val="28"/>
          <w:lang w:eastAsia="ru-RU"/>
        </w:rPr>
        <w:t xml:space="preserve"> </w:t>
      </w:r>
      <w:r w:rsidR="00B95F87" w:rsidRPr="00AF217F">
        <w:rPr>
          <w:rFonts w:ascii="Times New Roman" w:hAnsi="Times New Roman"/>
          <w:sz w:val="28"/>
          <w:szCs w:val="28"/>
          <w:lang w:eastAsia="ru-RU"/>
        </w:rPr>
        <w:t>п</w:t>
      </w:r>
      <w:r w:rsidRPr="00AF217F">
        <w:rPr>
          <w:rFonts w:ascii="Times New Roman" w:hAnsi="Times New Roman"/>
          <w:sz w:val="28"/>
          <w:szCs w:val="28"/>
          <w:lang w:eastAsia="ru-RU"/>
        </w:rPr>
        <w:t>редъявление к оплате случаев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333750" w:rsidRPr="00AF217F" w:rsidRDefault="00333750" w:rsidP="000A4ED5">
      <w:pPr>
        <w:widowControl w:val="0"/>
        <w:autoSpaceDE w:val="0"/>
        <w:autoSpaceDN w:val="0"/>
        <w:adjustRightInd w:val="0"/>
        <w:spacing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N1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w:t>
      </w:r>
      <w:r w:rsidRPr="00AF217F">
        <w:rPr>
          <w:rFonts w:ascii="Times New Roman" w:hAnsi="Times New Roman"/>
          <w:sz w:val="28"/>
          <w:szCs w:val="28"/>
          <w:lang w:eastAsia="ru-RU"/>
        </w:rPr>
        <w:lastRenderedPageBreak/>
        <w:t>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w:t>
      </w:r>
      <w:r w:rsidR="007C2BF5" w:rsidRPr="00AF217F">
        <w:rPr>
          <w:rFonts w:ascii="Times New Roman" w:hAnsi="Times New Roman"/>
          <w:sz w:val="28"/>
          <w:szCs w:val="28"/>
          <w:lang w:eastAsia="ru-RU"/>
        </w:rPr>
        <w:t xml:space="preserve"> </w:t>
      </w:r>
      <w:r w:rsidRPr="00AF217F">
        <w:rPr>
          <w:rFonts w:ascii="Times New Roman" w:hAnsi="Times New Roman"/>
          <w:sz w:val="28"/>
          <w:szCs w:val="28"/>
          <w:lang w:eastAsia="ru-RU"/>
        </w:rPr>
        <w:t>как для специализированной, так и для высокотехнологичной медицинской помощи, и не может быть представлен к оплате по второму тарифу.</w:t>
      </w:r>
    </w:p>
    <w:p w:rsidR="00647748" w:rsidRPr="00AF217F" w:rsidRDefault="00647748" w:rsidP="000A4ED5">
      <w:pPr>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Тарифы на оплату законченных случаев лечения заболеваний в стационарных условиях с применением методов высокотехнологичной медицинской помощи, доли заработной платы в структуре затрат на оказание ВМП представлены в </w:t>
      </w:r>
      <w:r w:rsidRPr="00AF217F">
        <w:rPr>
          <w:rFonts w:ascii="Times New Roman" w:hAnsi="Times New Roman"/>
          <w:b/>
          <w:sz w:val="28"/>
          <w:szCs w:val="28"/>
          <w:lang w:eastAsia="ru-RU"/>
        </w:rPr>
        <w:t>Приложении 11</w:t>
      </w:r>
      <w:r w:rsidRPr="00AF217F">
        <w:rPr>
          <w:rFonts w:ascii="Times New Roman" w:hAnsi="Times New Roman"/>
          <w:sz w:val="28"/>
          <w:szCs w:val="28"/>
          <w:lang w:eastAsia="ru-RU"/>
        </w:rPr>
        <w:t>.</w:t>
      </w:r>
    </w:p>
    <w:p w:rsidR="00647748" w:rsidRPr="00AF217F" w:rsidRDefault="00F30492" w:rsidP="000A4ED5">
      <w:pPr>
        <w:spacing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При оказании медицинской помощи пациентам, получающим услуги диализа в стационарных условиях </w:t>
      </w:r>
      <w:r w:rsidR="008531BE" w:rsidRPr="00AF217F">
        <w:rPr>
          <w:rFonts w:ascii="Times New Roman" w:hAnsi="Times New Roman"/>
          <w:sz w:val="28"/>
          <w:szCs w:val="28"/>
          <w:lang w:eastAsia="ru-RU"/>
        </w:rPr>
        <w:t xml:space="preserve">оплата осуществляется </w:t>
      </w:r>
      <w:r w:rsidR="005D1605" w:rsidRPr="00AF217F">
        <w:rPr>
          <w:rFonts w:ascii="Times New Roman" w:hAnsi="Times New Roman"/>
          <w:sz w:val="28"/>
          <w:szCs w:val="28"/>
          <w:lang w:eastAsia="ru-RU"/>
        </w:rPr>
        <w:t>за</w:t>
      </w:r>
      <w:r w:rsidRPr="00AF217F">
        <w:rPr>
          <w:rFonts w:ascii="Times New Roman" w:hAnsi="Times New Roman"/>
          <w:sz w:val="28"/>
          <w:szCs w:val="28"/>
          <w:lang w:eastAsia="ru-RU"/>
        </w:rPr>
        <w:t xml:space="preserve"> услуг</w:t>
      </w:r>
      <w:r w:rsidR="005D1605" w:rsidRPr="00AF217F">
        <w:rPr>
          <w:rFonts w:ascii="Times New Roman" w:hAnsi="Times New Roman"/>
          <w:sz w:val="28"/>
          <w:szCs w:val="28"/>
          <w:lang w:eastAsia="ru-RU"/>
        </w:rPr>
        <w:t>у</w:t>
      </w:r>
      <w:r w:rsidRPr="00AF217F">
        <w:rPr>
          <w:rFonts w:ascii="Times New Roman" w:hAnsi="Times New Roman"/>
          <w:sz w:val="28"/>
          <w:szCs w:val="28"/>
          <w:lang w:eastAsia="ru-RU"/>
        </w:rPr>
        <w:t xml:space="preserve"> диализа только в сочетании с основной КСГ, являющейся поводом для госпитализации, или со случаем оказания высокотехнологичной медицинской помощи.</w:t>
      </w:r>
      <w:r w:rsidR="00B606DA" w:rsidRPr="00AF217F">
        <w:rPr>
          <w:rFonts w:ascii="Times New Roman" w:hAnsi="Times New Roman"/>
          <w:sz w:val="28"/>
          <w:szCs w:val="28"/>
          <w:lang w:eastAsia="ru-RU"/>
        </w:rPr>
        <w:t xml:space="preserve"> </w:t>
      </w:r>
      <w:r w:rsidR="00647748" w:rsidRPr="00AF217F">
        <w:rPr>
          <w:rFonts w:ascii="Times New Roman" w:hAnsi="Times New Roman"/>
          <w:sz w:val="28"/>
          <w:szCs w:val="28"/>
          <w:lang w:eastAsia="ru-RU"/>
        </w:rPr>
        <w:t>При этом к законченному случаю относится лечение в течение всего периода нахождения пациента в стационаре.</w:t>
      </w:r>
    </w:p>
    <w:p w:rsidR="002076A2" w:rsidRPr="00AF217F" w:rsidRDefault="003E1C54" w:rsidP="000A4ED5">
      <w:pPr>
        <w:spacing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Тарифы </w:t>
      </w:r>
      <w:r w:rsidR="00203979" w:rsidRPr="00AF217F">
        <w:rPr>
          <w:rFonts w:ascii="Times New Roman" w:hAnsi="Times New Roman"/>
          <w:sz w:val="28"/>
          <w:szCs w:val="28"/>
          <w:lang w:eastAsia="ru-RU"/>
        </w:rPr>
        <w:t xml:space="preserve">для оплаты услуг диализа установлены </w:t>
      </w:r>
      <w:r w:rsidR="00203979" w:rsidRPr="00AF217F">
        <w:rPr>
          <w:rFonts w:ascii="Times New Roman" w:hAnsi="Times New Roman"/>
          <w:b/>
          <w:sz w:val="28"/>
          <w:szCs w:val="28"/>
          <w:lang w:eastAsia="ru-RU"/>
        </w:rPr>
        <w:t>Приложением 7</w:t>
      </w:r>
      <w:r w:rsidR="00203979" w:rsidRPr="00AF217F">
        <w:rPr>
          <w:rFonts w:ascii="Times New Roman" w:hAnsi="Times New Roman"/>
          <w:sz w:val="28"/>
          <w:szCs w:val="28"/>
          <w:lang w:eastAsia="ru-RU"/>
        </w:rPr>
        <w:t xml:space="preserve"> к тарифному соглашению</w:t>
      </w:r>
      <w:r w:rsidR="00B25E0D" w:rsidRPr="00AF217F">
        <w:rPr>
          <w:rFonts w:ascii="Times New Roman" w:hAnsi="Times New Roman"/>
          <w:sz w:val="28"/>
          <w:szCs w:val="28"/>
          <w:lang w:eastAsia="ru-RU"/>
        </w:rPr>
        <w:t>.</w:t>
      </w:r>
      <w:r w:rsidR="00203979" w:rsidRPr="00AF217F">
        <w:rPr>
          <w:rFonts w:ascii="Times New Roman" w:hAnsi="Times New Roman"/>
          <w:sz w:val="28"/>
          <w:szCs w:val="28"/>
          <w:lang w:eastAsia="ru-RU"/>
        </w:rPr>
        <w:t xml:space="preserve"> </w:t>
      </w:r>
    </w:p>
    <w:p w:rsidR="00647748" w:rsidRPr="00AF217F" w:rsidRDefault="00647748" w:rsidP="000A4ED5">
      <w:pPr>
        <w:spacing w:line="384"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 xml:space="preserve">Базовые тарифы на оплату гемодиализа (код услуги A18.05.002 «Гемодиализ») и </w:t>
      </w:r>
      <w:proofErr w:type="spellStart"/>
      <w:r w:rsidRPr="00AF217F">
        <w:rPr>
          <w:rFonts w:ascii="Times New Roman" w:hAnsi="Times New Roman"/>
          <w:sz w:val="28"/>
          <w:szCs w:val="28"/>
          <w:lang w:eastAsia="ru-RU"/>
        </w:rPr>
        <w:t>перитонеального</w:t>
      </w:r>
      <w:proofErr w:type="spellEnd"/>
      <w:r w:rsidRPr="00AF217F">
        <w:rPr>
          <w:rFonts w:ascii="Times New Roman" w:hAnsi="Times New Roman"/>
          <w:sz w:val="28"/>
          <w:szCs w:val="28"/>
          <w:lang w:eastAsia="ru-RU"/>
        </w:rPr>
        <w:t xml:space="preserve"> диализа (код услуги А18.30.001 «</w:t>
      </w:r>
      <w:proofErr w:type="spellStart"/>
      <w:r w:rsidRPr="00AF217F">
        <w:rPr>
          <w:rFonts w:ascii="Times New Roman" w:hAnsi="Times New Roman"/>
          <w:sz w:val="28"/>
          <w:szCs w:val="28"/>
          <w:lang w:eastAsia="ru-RU"/>
        </w:rPr>
        <w:t>Перитонеальный</w:t>
      </w:r>
      <w:proofErr w:type="spellEnd"/>
      <w:r w:rsidRPr="00AF217F">
        <w:rPr>
          <w:rFonts w:ascii="Times New Roman" w:hAnsi="Times New Roman"/>
          <w:sz w:val="28"/>
          <w:szCs w:val="28"/>
          <w:lang w:eastAsia="ru-RU"/>
        </w:rPr>
        <w:t xml:space="preserve"> диализ»),</w:t>
      </w:r>
      <w:r w:rsidRPr="00AF217F">
        <w:rPr>
          <w:sz w:val="28"/>
          <w:szCs w:val="28"/>
        </w:rPr>
        <w:t xml:space="preserve"> </w:t>
      </w:r>
      <w:r w:rsidRPr="00AF217F">
        <w:rPr>
          <w:rFonts w:ascii="Times New Roman" w:hAnsi="Times New Roman"/>
          <w:sz w:val="28"/>
          <w:szCs w:val="28"/>
          <w:lang w:eastAsia="ru-RU"/>
        </w:rPr>
        <w:t xml:space="preserve">коэффициенты относительной </w:t>
      </w:r>
      <w:proofErr w:type="spellStart"/>
      <w:r w:rsidRPr="00AF217F">
        <w:rPr>
          <w:rFonts w:ascii="Times New Roman" w:hAnsi="Times New Roman"/>
          <w:sz w:val="28"/>
          <w:szCs w:val="28"/>
          <w:lang w:eastAsia="ru-RU"/>
        </w:rPr>
        <w:t>затратоемкости</w:t>
      </w:r>
      <w:proofErr w:type="spellEnd"/>
      <w:r w:rsidRPr="00AF217F">
        <w:rPr>
          <w:rFonts w:ascii="Times New Roman" w:hAnsi="Times New Roman"/>
          <w:sz w:val="28"/>
          <w:szCs w:val="28"/>
          <w:lang w:eastAsia="ru-RU"/>
        </w:rPr>
        <w:t xml:space="preserve"> к базовым тарифам, стоимость услуг диализа представлены в </w:t>
      </w:r>
      <w:r w:rsidRPr="00AF217F">
        <w:rPr>
          <w:rFonts w:ascii="Times New Roman" w:hAnsi="Times New Roman"/>
          <w:b/>
          <w:sz w:val="28"/>
          <w:szCs w:val="28"/>
          <w:lang w:eastAsia="ru-RU"/>
        </w:rPr>
        <w:t>Приложении 7</w:t>
      </w:r>
      <w:r w:rsidRPr="00AF217F">
        <w:rPr>
          <w:rFonts w:ascii="Times New Roman" w:hAnsi="Times New Roman"/>
          <w:sz w:val="28"/>
          <w:szCs w:val="28"/>
          <w:lang w:eastAsia="ru-RU"/>
        </w:rPr>
        <w:t>. Поправочные коэффициенты к стоимости услуг не применяются.</w:t>
      </w:r>
    </w:p>
    <w:p w:rsidR="00B25E0D" w:rsidRPr="00AF217F" w:rsidRDefault="00B25E0D" w:rsidP="000A4ED5">
      <w:pPr>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w:t>
      </w:r>
    </w:p>
    <w:p w:rsidR="00647748" w:rsidRPr="00AF217F" w:rsidRDefault="00647748" w:rsidP="000A4ED5">
      <w:pPr>
        <w:spacing w:after="0" w:line="384"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Оплата случаев медицинской помощи на койках скорой медицинской помощи суточного пребывания без последующей госпитализации в </w:t>
      </w:r>
      <w:r w:rsidRPr="00AF217F">
        <w:rPr>
          <w:rFonts w:ascii="Times New Roman" w:hAnsi="Times New Roman"/>
          <w:sz w:val="28"/>
          <w:szCs w:val="28"/>
          <w:lang w:eastAsia="ru-RU"/>
        </w:rPr>
        <w:lastRenderedPageBreak/>
        <w:t xml:space="preserve">профильное отделение осуществляется за законченный случай на основании тарифа за услугу в размере </w:t>
      </w:r>
      <w:r w:rsidR="00B7746A" w:rsidRPr="00AF217F">
        <w:rPr>
          <w:rFonts w:ascii="Times New Roman" w:hAnsi="Times New Roman"/>
          <w:sz w:val="28"/>
          <w:szCs w:val="28"/>
          <w:lang w:eastAsia="ru-RU"/>
        </w:rPr>
        <w:t>2 900,00</w:t>
      </w:r>
      <w:r w:rsidRPr="00AF217F">
        <w:rPr>
          <w:rFonts w:ascii="Times New Roman" w:hAnsi="Times New Roman"/>
          <w:sz w:val="28"/>
          <w:szCs w:val="28"/>
          <w:lang w:eastAsia="ru-RU"/>
        </w:rPr>
        <w:t xml:space="preserve"> руб.</w:t>
      </w:r>
    </w:p>
    <w:p w:rsidR="00D22243" w:rsidRPr="00AF217F" w:rsidRDefault="00D22243" w:rsidP="00D22243">
      <w:pPr>
        <w:widowControl w:val="0"/>
        <w:autoSpaceDE w:val="0"/>
        <w:autoSpaceDN w:val="0"/>
        <w:adjustRightInd w:val="0"/>
        <w:spacing w:after="0" w:line="336" w:lineRule="auto"/>
        <w:ind w:firstLine="709"/>
        <w:jc w:val="center"/>
        <w:rPr>
          <w:rFonts w:ascii="Times New Roman" w:hAnsi="Times New Roman"/>
          <w:b/>
          <w:sz w:val="28"/>
          <w:szCs w:val="28"/>
          <w:lang w:eastAsia="ru-RU"/>
        </w:rPr>
      </w:pPr>
      <w:r w:rsidRPr="00AF217F">
        <w:rPr>
          <w:rFonts w:ascii="Times New Roman" w:hAnsi="Times New Roman"/>
          <w:b/>
          <w:sz w:val="28"/>
          <w:szCs w:val="28"/>
          <w:lang w:eastAsia="ru-RU"/>
        </w:rPr>
        <w:t>3.4. Тарифы на оплату скорой медицинской помощи.</w:t>
      </w:r>
    </w:p>
    <w:p w:rsidR="00D22243" w:rsidRPr="007D5805" w:rsidRDefault="00D22243" w:rsidP="00D22243">
      <w:pPr>
        <w:spacing w:after="0" w:line="370"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Алтайского края, в части скорой медицинской помощи, оказываемой вне медицинской организации,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w:t>
      </w:r>
      <w:r w:rsidRPr="007D5805">
        <w:rPr>
          <w:rFonts w:ascii="Times New Roman" w:hAnsi="Times New Roman"/>
          <w:sz w:val="28"/>
          <w:szCs w:val="28"/>
          <w:lang w:eastAsia="ru-RU"/>
        </w:rPr>
        <w:t xml:space="preserve">полис обязательного медицинского страхования за вызов), составляет </w:t>
      </w:r>
      <w:r w:rsidR="00AF21EF" w:rsidRPr="00EF308F">
        <w:rPr>
          <w:rFonts w:ascii="Times New Roman" w:hAnsi="Times New Roman"/>
          <w:sz w:val="28"/>
          <w:szCs w:val="28"/>
          <w:lang w:eastAsia="ru-RU"/>
        </w:rPr>
        <w:t>1072,89</w:t>
      </w:r>
      <w:r w:rsidR="00AF21EF" w:rsidRPr="007D5805">
        <w:rPr>
          <w:rFonts w:ascii="Times New Roman" w:hAnsi="Times New Roman"/>
          <w:sz w:val="28"/>
          <w:szCs w:val="28"/>
          <w:lang w:eastAsia="ru-RU"/>
        </w:rPr>
        <w:t xml:space="preserve"> </w:t>
      </w:r>
      <w:r w:rsidR="00065F11" w:rsidRPr="007D5805">
        <w:rPr>
          <w:rFonts w:ascii="Times New Roman" w:hAnsi="Times New Roman"/>
          <w:sz w:val="28"/>
          <w:szCs w:val="28"/>
          <w:lang w:eastAsia="ru-RU"/>
        </w:rPr>
        <w:t xml:space="preserve"> </w:t>
      </w:r>
      <w:r w:rsidRPr="007D5805">
        <w:rPr>
          <w:rFonts w:ascii="Times New Roman" w:hAnsi="Times New Roman"/>
          <w:sz w:val="28"/>
          <w:szCs w:val="28"/>
          <w:lang w:eastAsia="ru-RU"/>
        </w:rPr>
        <w:t xml:space="preserve">руб. в год. </w:t>
      </w:r>
    </w:p>
    <w:p w:rsidR="00D22243" w:rsidRPr="00AF217F" w:rsidRDefault="00D22243" w:rsidP="00D22243">
      <w:pPr>
        <w:autoSpaceDE w:val="0"/>
        <w:autoSpaceDN w:val="0"/>
        <w:adjustRightInd w:val="0"/>
        <w:spacing w:after="0" w:line="360" w:lineRule="auto"/>
        <w:ind w:firstLine="709"/>
        <w:contextualSpacing/>
        <w:jc w:val="both"/>
        <w:rPr>
          <w:rFonts w:ascii="Times New Roman" w:hAnsi="Times New Roman"/>
          <w:sz w:val="28"/>
          <w:szCs w:val="28"/>
        </w:rPr>
      </w:pPr>
      <w:r w:rsidRPr="007D5805">
        <w:rPr>
          <w:rFonts w:ascii="Times New Roman" w:hAnsi="Times New Roman"/>
          <w:sz w:val="28"/>
          <w:szCs w:val="28"/>
        </w:rPr>
        <w:t>Базовый подушевой норматив финансирования</w:t>
      </w:r>
      <w:r w:rsidRPr="00AF217F">
        <w:rPr>
          <w:rFonts w:ascii="Times New Roman" w:hAnsi="Times New Roman"/>
          <w:sz w:val="28"/>
          <w:szCs w:val="28"/>
        </w:rPr>
        <w:t xml:space="preserve"> скорой медицинской помощи, оказываемой вне медицинской организации,</w:t>
      </w:r>
      <w:r w:rsidRPr="00AF217F">
        <w:rPr>
          <w:rFonts w:ascii="Times New Roman" w:hAnsi="Times New Roman"/>
          <w:sz w:val="28"/>
          <w:szCs w:val="28"/>
          <w:lang w:eastAsia="ru-RU"/>
        </w:rPr>
        <w:t xml:space="preserve"> исключающий влияние применяемых коэффициентов </w:t>
      </w:r>
      <w:r w:rsidRPr="00AF217F">
        <w:rPr>
          <w:rFonts w:ascii="Times New Roman" w:hAnsi="Times New Roman"/>
          <w:sz w:val="28"/>
          <w:szCs w:val="28"/>
        </w:rPr>
        <w:t>половозрастного состава,</w:t>
      </w:r>
      <w:r w:rsidRPr="00AF217F">
        <w:rPr>
          <w:rFonts w:ascii="Times New Roman" w:hAnsi="Times New Roman"/>
          <w:sz w:val="28"/>
          <w:szCs w:val="28"/>
          <w:lang w:eastAsia="ru-RU"/>
        </w:rPr>
        <w:t xml:space="preserve"> коэффициентов уровня </w:t>
      </w:r>
      <w:r w:rsidRPr="00065F11">
        <w:rPr>
          <w:rFonts w:ascii="Times New Roman" w:hAnsi="Times New Roman"/>
          <w:sz w:val="28"/>
          <w:szCs w:val="28"/>
          <w:lang w:eastAsia="ru-RU"/>
        </w:rPr>
        <w:t xml:space="preserve">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коэффициентов достижения целевых показателей уровня заработной платы медицинских работников, установленных «дорожными картами» развития здравоохранения в Алтайском крае, коэффициента </w:t>
      </w:r>
      <w:r w:rsidRPr="00AF217F">
        <w:rPr>
          <w:rFonts w:ascii="Times New Roman" w:hAnsi="Times New Roman"/>
          <w:sz w:val="28"/>
          <w:szCs w:val="28"/>
          <w:lang w:eastAsia="ru-RU"/>
        </w:rPr>
        <w:t>дифференциации</w:t>
      </w:r>
      <w:r w:rsidRPr="00AF217F">
        <w:rPr>
          <w:rFonts w:ascii="Times New Roman" w:hAnsi="Times New Roman"/>
          <w:color w:val="7030A0"/>
          <w:sz w:val="28"/>
          <w:szCs w:val="28"/>
          <w:lang w:eastAsia="ru-RU"/>
        </w:rPr>
        <w:t xml:space="preserve">, </w:t>
      </w:r>
      <w:r w:rsidRPr="00AF217F">
        <w:rPr>
          <w:rFonts w:ascii="Times New Roman" w:hAnsi="Times New Roman"/>
          <w:sz w:val="28"/>
          <w:szCs w:val="28"/>
          <w:lang w:eastAsia="ru-RU"/>
        </w:rPr>
        <w:t xml:space="preserve">стоимости медицинской помощи, оплачиваемой за вызов скорой медицинской помощи, </w:t>
      </w:r>
      <w:r w:rsidRPr="00AF217F">
        <w:rPr>
          <w:rFonts w:ascii="Times New Roman" w:hAnsi="Times New Roman"/>
          <w:sz w:val="28"/>
          <w:szCs w:val="28"/>
        </w:rPr>
        <w:t xml:space="preserve">составляет 931,65 руб. в год (77,64 руб. в месяц) на одного застрахованного. </w:t>
      </w:r>
    </w:p>
    <w:p w:rsidR="00D22243" w:rsidRPr="00AF217F" w:rsidRDefault="00D22243" w:rsidP="00D22243">
      <w:pPr>
        <w:spacing w:after="0"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Коэффициент дифференциации – 1,147</w:t>
      </w:r>
    </w:p>
    <w:p w:rsidR="00D22243" w:rsidRPr="00AF217F" w:rsidRDefault="00D22243" w:rsidP="00D22243">
      <w:pPr>
        <w:widowControl w:val="0"/>
        <w:tabs>
          <w:tab w:val="left" w:pos="1418"/>
        </w:tabs>
        <w:autoSpaceDE w:val="0"/>
        <w:autoSpaceDN w:val="0"/>
        <w:spacing w:after="0" w:line="360" w:lineRule="auto"/>
        <w:ind w:firstLine="709"/>
        <w:jc w:val="both"/>
        <w:rPr>
          <w:rFonts w:ascii="Times New Roman" w:hAnsi="Times New Roman"/>
          <w:sz w:val="28"/>
          <w:szCs w:val="28"/>
        </w:rPr>
      </w:pPr>
      <w:r w:rsidRPr="00AF217F">
        <w:rPr>
          <w:rFonts w:ascii="Times New Roman" w:hAnsi="Times New Roman"/>
          <w:sz w:val="28"/>
          <w:szCs w:val="28"/>
        </w:rPr>
        <w:t xml:space="preserve">Базовый подушевой норматив финансирования скорой медицинской </w:t>
      </w:r>
      <w:r w:rsidRPr="00AF217F">
        <w:rPr>
          <w:rFonts w:ascii="Times New Roman" w:hAnsi="Times New Roman"/>
          <w:sz w:val="28"/>
          <w:szCs w:val="28"/>
        </w:rPr>
        <w:lastRenderedPageBreak/>
        <w:t xml:space="preserve">помощи, оказываемой вне медицинской организации с учетом </w:t>
      </w:r>
      <w:r w:rsidRPr="00AF217F">
        <w:rPr>
          <w:rFonts w:ascii="Times New Roman" w:eastAsia="Times New Roman" w:hAnsi="Times New Roman"/>
          <w:sz w:val="28"/>
          <w:szCs w:val="28"/>
          <w:lang w:eastAsia="ru-RU"/>
        </w:rPr>
        <w:t>коэффициента дифференциации</w:t>
      </w:r>
      <w:r w:rsidRPr="00AF217F">
        <w:rPr>
          <w:rFonts w:ascii="Times New Roman" w:hAnsi="Times New Roman"/>
          <w:sz w:val="28"/>
          <w:szCs w:val="28"/>
        </w:rPr>
        <w:t xml:space="preserve">, составляет 1068,60 руб. в год (89,05 руб. в месяц) на одного застрахованного </w:t>
      </w:r>
      <w:r w:rsidRPr="00AF217F">
        <w:rPr>
          <w:rFonts w:ascii="Times New Roman" w:eastAsia="Times New Roman" w:hAnsi="Times New Roman"/>
          <w:sz w:val="28"/>
          <w:szCs w:val="28"/>
          <w:lang w:eastAsia="ru-RU"/>
        </w:rPr>
        <w:t>(</w:t>
      </w:r>
      <w:r w:rsidRPr="00AF217F">
        <w:rPr>
          <w:rFonts w:ascii="Times New Roman" w:eastAsia="Times New Roman" w:hAnsi="Times New Roman"/>
          <w:b/>
          <w:sz w:val="28"/>
          <w:szCs w:val="28"/>
          <w:lang w:eastAsia="ru-RU"/>
        </w:rPr>
        <w:t>Приложение 7</w:t>
      </w:r>
      <w:r w:rsidRPr="00AF217F">
        <w:rPr>
          <w:rFonts w:ascii="Times New Roman" w:eastAsia="Times New Roman" w:hAnsi="Times New Roman"/>
          <w:sz w:val="28"/>
          <w:szCs w:val="28"/>
          <w:lang w:eastAsia="ru-RU"/>
        </w:rPr>
        <w:t>)</w:t>
      </w:r>
      <w:r w:rsidRPr="00AF217F">
        <w:rPr>
          <w:rFonts w:ascii="Times New Roman" w:hAnsi="Times New Roman"/>
          <w:sz w:val="28"/>
          <w:szCs w:val="28"/>
        </w:rPr>
        <w:t xml:space="preserve">. </w:t>
      </w:r>
    </w:p>
    <w:p w:rsidR="00D22243" w:rsidRPr="00AF217F" w:rsidRDefault="00D22243" w:rsidP="00D22243">
      <w:pPr>
        <w:spacing w:after="0" w:line="360" w:lineRule="auto"/>
        <w:ind w:firstLine="709"/>
        <w:jc w:val="both"/>
        <w:rPr>
          <w:rFonts w:ascii="Times New Roman" w:hAnsi="Times New Roman"/>
          <w:sz w:val="28"/>
          <w:szCs w:val="28"/>
          <w:lang w:eastAsia="ru-RU"/>
        </w:rPr>
      </w:pPr>
      <w:r w:rsidRPr="00AF217F">
        <w:rPr>
          <w:rFonts w:ascii="Times New Roman" w:hAnsi="Times New Roman"/>
          <w:sz w:val="28"/>
          <w:szCs w:val="28"/>
        </w:rPr>
        <w:t xml:space="preserve">В подушевой норматив финансирования включаются расходы на оказание скорой, в том числе скорой специализированной, </w:t>
      </w:r>
      <w:r w:rsidRPr="00AF217F">
        <w:rPr>
          <w:rFonts w:ascii="Times New Roman" w:eastAsia="Times New Roman" w:hAnsi="Times New Roman"/>
          <w:sz w:val="28"/>
          <w:szCs w:val="28"/>
          <w:lang w:eastAsia="ru-RU"/>
        </w:rPr>
        <w:t>в том числе при межтерриториальной медицинской эвакуации,</w:t>
      </w:r>
      <w:r w:rsidRPr="00AF217F">
        <w:rPr>
          <w:rFonts w:ascii="Times New Roman" w:hAnsi="Times New Roman"/>
          <w:sz w:val="28"/>
          <w:szCs w:val="28"/>
        </w:rPr>
        <w:t xml:space="preserve"> медицинской помощи, оказываемой гражданам при заболеваниях, несчастных случаях, травмах, отравлениях и других состояниях, требующих срочного медицинского вмешательства</w:t>
      </w:r>
      <w:r w:rsidRPr="00AF217F">
        <w:rPr>
          <w:rFonts w:ascii="Times New Roman" w:hAnsi="Times New Roman"/>
          <w:sz w:val="28"/>
          <w:szCs w:val="28"/>
          <w:lang w:eastAsia="ru-RU"/>
        </w:rPr>
        <w:t>.</w:t>
      </w:r>
    </w:p>
    <w:p w:rsidR="00D22243" w:rsidRPr="00AF217F" w:rsidRDefault="00D22243" w:rsidP="00D22243">
      <w:pPr>
        <w:spacing w:after="0" w:line="360" w:lineRule="auto"/>
        <w:ind w:firstLine="709"/>
        <w:jc w:val="both"/>
        <w:rPr>
          <w:rFonts w:ascii="Times New Roman" w:hAnsi="Times New Roman"/>
          <w:sz w:val="28"/>
          <w:szCs w:val="28"/>
          <w:lang w:eastAsia="ru-RU"/>
        </w:rPr>
      </w:pPr>
      <w:r w:rsidRPr="00AF217F">
        <w:rPr>
          <w:rFonts w:ascii="Times New Roman" w:hAnsi="Times New Roman"/>
          <w:sz w:val="28"/>
          <w:szCs w:val="28"/>
        </w:rPr>
        <w:t xml:space="preserve">В подушевой норматив финансирования не включаются расходы на оказание скорой, в том числе скорой специализированной медицинской помощи в случае проведения </w:t>
      </w:r>
      <w:proofErr w:type="spellStart"/>
      <w:r w:rsidRPr="00AF217F">
        <w:rPr>
          <w:rFonts w:ascii="Times New Roman" w:hAnsi="Times New Roman"/>
          <w:sz w:val="28"/>
          <w:szCs w:val="28"/>
        </w:rPr>
        <w:t>тромболизиса</w:t>
      </w:r>
      <w:proofErr w:type="spellEnd"/>
      <w:r w:rsidRPr="00AF217F">
        <w:rPr>
          <w:rFonts w:ascii="Times New Roman" w:hAnsi="Times New Roman"/>
          <w:sz w:val="28"/>
          <w:szCs w:val="28"/>
        </w:rPr>
        <w:t xml:space="preserve"> при остром коронарном синдроме.</w:t>
      </w:r>
    </w:p>
    <w:p w:rsidR="00D22243" w:rsidRPr="00B37861" w:rsidRDefault="00D22243" w:rsidP="00D22243">
      <w:pPr>
        <w:autoSpaceDE w:val="0"/>
        <w:autoSpaceDN w:val="0"/>
        <w:adjustRightInd w:val="0"/>
        <w:spacing w:after="0" w:line="360" w:lineRule="auto"/>
        <w:ind w:firstLine="709"/>
        <w:jc w:val="both"/>
        <w:rPr>
          <w:rFonts w:ascii="Times New Roman" w:hAnsi="Times New Roman"/>
          <w:sz w:val="28"/>
          <w:szCs w:val="28"/>
        </w:rPr>
      </w:pPr>
      <w:r w:rsidRPr="00AF217F">
        <w:rPr>
          <w:rFonts w:ascii="Times New Roman" w:hAnsi="Times New Roman"/>
          <w:sz w:val="28"/>
          <w:szCs w:val="28"/>
        </w:rPr>
        <w:t xml:space="preserve">Фактические дифференцированные подушевые нормативы финансирования скорой медицинской помощи для медицинских организаций, </w:t>
      </w:r>
      <w:r w:rsidRPr="00AF217F">
        <w:rPr>
          <w:rFonts w:ascii="Times New Roman" w:hAnsi="Times New Roman"/>
          <w:sz w:val="28"/>
          <w:szCs w:val="28"/>
          <w:lang w:eastAsia="ru-RU"/>
        </w:rPr>
        <w:t xml:space="preserve">рассчитанные исходя из базового подушевого норматива финансирования с учетом </w:t>
      </w:r>
      <w:r w:rsidRPr="00AF217F">
        <w:rPr>
          <w:rFonts w:ascii="Times New Roman" w:hAnsi="Times New Roman"/>
          <w:sz w:val="28"/>
          <w:szCs w:val="28"/>
        </w:rPr>
        <w:t xml:space="preserve">коэффициента половозрастного состава, коэффициента уровня </w:t>
      </w:r>
      <w:r w:rsidRPr="00B37861">
        <w:rPr>
          <w:rFonts w:ascii="Times New Roman" w:hAnsi="Times New Roman"/>
          <w:sz w:val="28"/>
          <w:szCs w:val="28"/>
          <w:lang w:eastAsia="ru-RU"/>
        </w:rPr>
        <w:t xml:space="preserve">расходов </w:t>
      </w:r>
      <w:r w:rsidRPr="00B37861">
        <w:rPr>
          <w:rFonts w:ascii="Times New Roman" w:hAnsi="Times New Roman"/>
          <w:sz w:val="28"/>
          <w:szCs w:val="28"/>
        </w:rPr>
        <w:t xml:space="preserve">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w:t>
      </w:r>
      <w:r w:rsidRPr="00B37861">
        <w:rPr>
          <w:rFonts w:ascii="Times New Roman" w:hAnsi="Times New Roman"/>
          <w:sz w:val="28"/>
          <w:szCs w:val="28"/>
          <w:lang w:eastAsia="ru-RU"/>
        </w:rPr>
        <w:t>коэффициента достижения целевых показателей уровня заработной платы медицинских работников, установленных «дорожными картами» развития здравоохранения в Алтайском крае</w:t>
      </w:r>
      <w:r w:rsidRPr="00B37861">
        <w:rPr>
          <w:rFonts w:ascii="Times New Roman" w:hAnsi="Times New Roman"/>
          <w:b/>
          <w:sz w:val="28"/>
          <w:szCs w:val="28"/>
          <w:lang w:eastAsia="ru-RU"/>
        </w:rPr>
        <w:t xml:space="preserve">, </w:t>
      </w:r>
      <w:r w:rsidRPr="00B37861">
        <w:rPr>
          <w:rFonts w:ascii="Times New Roman" w:hAnsi="Times New Roman"/>
          <w:sz w:val="28"/>
          <w:szCs w:val="28"/>
          <w:lang w:eastAsia="ru-RU"/>
        </w:rPr>
        <w:t>поправочного коэффициента.</w:t>
      </w:r>
    </w:p>
    <w:p w:rsidR="00D22243" w:rsidRPr="00AF217F" w:rsidRDefault="00D22243" w:rsidP="00D22243">
      <w:pPr>
        <w:autoSpaceDE w:val="0"/>
        <w:autoSpaceDN w:val="0"/>
        <w:adjustRightInd w:val="0"/>
        <w:spacing w:after="0" w:line="360" w:lineRule="auto"/>
        <w:ind w:firstLine="709"/>
        <w:jc w:val="both"/>
        <w:rPr>
          <w:rFonts w:ascii="Times New Roman" w:hAnsi="Times New Roman"/>
          <w:sz w:val="28"/>
          <w:szCs w:val="28"/>
        </w:rPr>
      </w:pPr>
      <w:r w:rsidRPr="00B37861">
        <w:rPr>
          <w:rFonts w:ascii="Times New Roman" w:hAnsi="Times New Roman"/>
          <w:sz w:val="28"/>
          <w:szCs w:val="28"/>
        </w:rPr>
        <w:t xml:space="preserve">Тарифы на оплату единиц объема   медицинской </w:t>
      </w:r>
      <w:r w:rsidRPr="00AF217F">
        <w:rPr>
          <w:rFonts w:ascii="Times New Roman" w:hAnsi="Times New Roman"/>
          <w:sz w:val="28"/>
          <w:szCs w:val="28"/>
        </w:rPr>
        <w:t xml:space="preserve">помощи (вызов), применяемые, в том числе, для осуществления межтерриториальных   расчетов, представлены в </w:t>
      </w:r>
      <w:r w:rsidRPr="00AF217F">
        <w:rPr>
          <w:rFonts w:ascii="Times New Roman" w:hAnsi="Times New Roman"/>
          <w:b/>
          <w:sz w:val="28"/>
          <w:szCs w:val="28"/>
        </w:rPr>
        <w:t>Приложении 7</w:t>
      </w:r>
      <w:r w:rsidRPr="00AF217F">
        <w:rPr>
          <w:rFonts w:ascii="Times New Roman" w:hAnsi="Times New Roman"/>
          <w:sz w:val="28"/>
          <w:szCs w:val="28"/>
        </w:rPr>
        <w:t>.</w:t>
      </w:r>
    </w:p>
    <w:p w:rsidR="00D22243" w:rsidRPr="00AF217F" w:rsidRDefault="00D22243" w:rsidP="00D22243">
      <w:pPr>
        <w:autoSpaceDE w:val="0"/>
        <w:autoSpaceDN w:val="0"/>
        <w:adjustRightInd w:val="0"/>
        <w:spacing w:after="0" w:line="360" w:lineRule="auto"/>
        <w:ind w:firstLine="709"/>
        <w:jc w:val="both"/>
        <w:rPr>
          <w:rFonts w:ascii="Times New Roman" w:hAnsi="Times New Roman"/>
          <w:strike/>
          <w:sz w:val="28"/>
          <w:szCs w:val="28"/>
          <w:lang w:eastAsia="ru-RU"/>
        </w:rPr>
      </w:pPr>
      <w:r w:rsidRPr="00AF217F">
        <w:rPr>
          <w:rFonts w:ascii="Times New Roman" w:hAnsi="Times New Roman"/>
          <w:sz w:val="28"/>
          <w:szCs w:val="28"/>
          <w:lang w:eastAsia="ru-RU"/>
        </w:rPr>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фактического дифференцированного подушевого норматива, численности обслуживаемого населения на </w:t>
      </w:r>
      <w:r w:rsidRPr="00AF217F">
        <w:rPr>
          <w:rFonts w:ascii="Times New Roman" w:hAnsi="Times New Roman"/>
          <w:sz w:val="28"/>
          <w:szCs w:val="28"/>
          <w:lang w:eastAsia="ru-RU"/>
        </w:rPr>
        <w:lastRenderedPageBreak/>
        <w:t>01.12.2022 г., а также объемов средств, направляемых на оплату скорой медицинской помощи вне медицинской организации за вызов.</w:t>
      </w:r>
    </w:p>
    <w:p w:rsidR="00D22243" w:rsidRPr="00AF217F" w:rsidRDefault="00D22243" w:rsidP="00D22243">
      <w:pPr>
        <w:spacing w:after="0" w:line="360" w:lineRule="auto"/>
        <w:ind w:firstLine="709"/>
        <w:jc w:val="both"/>
        <w:rPr>
          <w:rFonts w:ascii="Times New Roman" w:hAnsi="Times New Roman"/>
          <w:sz w:val="28"/>
          <w:szCs w:val="28"/>
        </w:rPr>
      </w:pPr>
      <w:r w:rsidRPr="00AF217F">
        <w:rPr>
          <w:rFonts w:ascii="Times New Roman" w:hAnsi="Times New Roman"/>
          <w:sz w:val="28"/>
          <w:szCs w:val="28"/>
        </w:rPr>
        <w:t xml:space="preserve">Дополнительно по отдельному тарифу производится оплата вызова бригады скорой медицинской помощи в случае проведения </w:t>
      </w:r>
      <w:proofErr w:type="spellStart"/>
      <w:r w:rsidRPr="00AF217F">
        <w:rPr>
          <w:rFonts w:ascii="Times New Roman" w:hAnsi="Times New Roman"/>
          <w:sz w:val="28"/>
          <w:szCs w:val="28"/>
        </w:rPr>
        <w:t>тромболизиса</w:t>
      </w:r>
      <w:proofErr w:type="spellEnd"/>
      <w:r w:rsidRPr="00AF217F">
        <w:rPr>
          <w:rFonts w:ascii="Times New Roman" w:hAnsi="Times New Roman"/>
          <w:sz w:val="28"/>
          <w:szCs w:val="28"/>
        </w:rPr>
        <w:t xml:space="preserve"> при остром коронарном синдроме.</w:t>
      </w:r>
    </w:p>
    <w:p w:rsidR="00D22243" w:rsidRPr="00AF217F" w:rsidRDefault="00D22243" w:rsidP="00D22243">
      <w:pPr>
        <w:spacing w:after="0" w:line="360" w:lineRule="auto"/>
        <w:ind w:firstLine="709"/>
        <w:jc w:val="both"/>
        <w:rPr>
          <w:rFonts w:ascii="Times New Roman" w:hAnsi="Times New Roman"/>
          <w:sz w:val="28"/>
          <w:szCs w:val="28"/>
        </w:rPr>
      </w:pPr>
      <w:r w:rsidRPr="00AF217F">
        <w:rPr>
          <w:rFonts w:ascii="Times New Roman" w:hAnsi="Times New Roman"/>
          <w:sz w:val="28"/>
          <w:szCs w:val="28"/>
        </w:rPr>
        <w:t>Оплата скорой медицинской помощи, оказанной лицам, застрахованным за пределами Алтайского края, осуществляется по тарифам за выполненный вызов.</w:t>
      </w:r>
    </w:p>
    <w:p w:rsidR="00D22243" w:rsidRPr="00AF217F" w:rsidRDefault="00D22243" w:rsidP="00D22243">
      <w:pPr>
        <w:spacing w:after="0" w:line="336" w:lineRule="auto"/>
        <w:ind w:firstLine="709"/>
        <w:contextualSpacing/>
        <w:jc w:val="both"/>
        <w:rPr>
          <w:rFonts w:ascii="Times New Roman" w:hAnsi="Times New Roman"/>
          <w:b/>
          <w:sz w:val="28"/>
          <w:szCs w:val="28"/>
          <w:lang w:eastAsia="ru-RU"/>
        </w:rPr>
      </w:pPr>
    </w:p>
    <w:p w:rsidR="00D22243" w:rsidRPr="00AF217F" w:rsidRDefault="00D22243" w:rsidP="00D22243">
      <w:pPr>
        <w:spacing w:after="0" w:line="336" w:lineRule="auto"/>
        <w:ind w:firstLine="709"/>
        <w:contextualSpacing/>
        <w:jc w:val="both"/>
        <w:rPr>
          <w:rFonts w:ascii="Times New Roman" w:hAnsi="Times New Roman"/>
          <w:sz w:val="28"/>
          <w:szCs w:val="28"/>
          <w:lang w:eastAsia="ru-RU"/>
        </w:rPr>
      </w:pPr>
      <w:r w:rsidRPr="00AF217F">
        <w:rPr>
          <w:rFonts w:ascii="Times New Roman" w:hAnsi="Times New Roman"/>
          <w:b/>
          <w:sz w:val="28"/>
          <w:szCs w:val="28"/>
          <w:lang w:eastAsia="ru-RU"/>
        </w:rPr>
        <w:t xml:space="preserve">3.5. Тарифы на </w:t>
      </w:r>
      <w:r w:rsidRPr="00AF217F">
        <w:rPr>
          <w:rFonts w:ascii="Times New Roman" w:hAnsi="Times New Roman"/>
          <w:b/>
          <w:bCs/>
          <w:sz w:val="28"/>
          <w:szCs w:val="28"/>
          <w:lang w:eastAsia="ru-RU"/>
        </w:rPr>
        <w:t>оплату медицинской помощи</w:t>
      </w:r>
      <w:r w:rsidRPr="00AF217F">
        <w:rPr>
          <w:rFonts w:ascii="Times New Roman" w:eastAsia="Times New Roman" w:hAnsi="Times New Roman"/>
          <w:sz w:val="28"/>
          <w:szCs w:val="28"/>
          <w:lang w:eastAsia="ru-RU"/>
        </w:rPr>
        <w:t xml:space="preserve"> </w:t>
      </w:r>
      <w:r w:rsidRPr="00AF217F">
        <w:rPr>
          <w:rFonts w:ascii="Times New Roman" w:hAnsi="Times New Roman"/>
          <w:b/>
          <w:bCs/>
          <w:sz w:val="28"/>
          <w:szCs w:val="28"/>
          <w:lang w:eastAsia="ru-RU"/>
        </w:rPr>
        <w:t xml:space="preserve">по подушевому нормативу финансирования на прикрепившихся к данной МО лиц, включая оплату медицинской помощи по всем видам и условиям предоставляемой указанной МО медицинской помощи (за исключением расходов в амбулаторных условиях на </w:t>
      </w:r>
      <w:r w:rsidRPr="00AF217F">
        <w:rPr>
          <w:rFonts w:ascii="Times New Roman" w:hAnsi="Times New Roman"/>
          <w:b/>
          <w:sz w:val="28"/>
          <w:szCs w:val="28"/>
          <w:lang w:eastAsia="ru-RU"/>
        </w:rPr>
        <w:t xml:space="preserve">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AF217F">
        <w:rPr>
          <w:rFonts w:ascii="Times New Roman" w:hAnsi="Times New Roman"/>
          <w:b/>
          <w:sz w:val="28"/>
          <w:szCs w:val="28"/>
          <w:lang w:eastAsia="ru-RU"/>
        </w:rPr>
        <w:t>биопсийного</w:t>
      </w:r>
      <w:proofErr w:type="spellEnd"/>
      <w:r w:rsidRPr="00AF217F">
        <w:rPr>
          <w:rFonts w:ascii="Times New Roman" w:hAnsi="Times New Roman"/>
          <w:b/>
          <w:sz w:val="28"/>
          <w:szCs w:val="28"/>
          <w:lang w:eastAsia="ru-RU"/>
        </w:rPr>
        <w:t xml:space="preserve">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w:t>
      </w:r>
      <w:r w:rsidRPr="00AF217F">
        <w:rPr>
          <w:rFonts w:ascii="Times New Roman" w:hAnsi="Times New Roman"/>
          <w:sz w:val="28"/>
          <w:szCs w:val="28"/>
          <w:lang w:eastAsia="ru-RU"/>
        </w:rPr>
        <w:t xml:space="preserve"> </w:t>
      </w:r>
      <w:r w:rsidRPr="00AF217F">
        <w:rPr>
          <w:rFonts w:ascii="Times New Roman" w:hAnsi="Times New Roman"/>
          <w:b/>
          <w:sz w:val="28"/>
          <w:szCs w:val="28"/>
          <w:lang w:eastAsia="ru-RU"/>
        </w:rPr>
        <w:t xml:space="preserve">на оплату диспансерного наблюдения отдельных категорий граждан из числа взрослого населения, финансовое обеспечение </w:t>
      </w:r>
      <w:r w:rsidRPr="00AF217F">
        <w:rPr>
          <w:rFonts w:ascii="Times New Roman" w:hAnsi="Times New Roman"/>
          <w:b/>
          <w:bCs/>
          <w:sz w:val="28"/>
          <w:szCs w:val="28"/>
          <w:lang w:eastAsia="ru-RU"/>
        </w:rPr>
        <w:t>фельдшерских</w:t>
      </w:r>
      <w:r w:rsidRPr="00AF217F">
        <w:rPr>
          <w:rFonts w:ascii="Times New Roman" w:hAnsi="Times New Roman"/>
          <w:b/>
          <w:sz w:val="28"/>
          <w:szCs w:val="28"/>
          <w:lang w:eastAsia="ru-RU"/>
        </w:rPr>
        <w:t>, фельдшерско-акушерских пунктов)</w:t>
      </w:r>
      <w:r w:rsidRPr="00AF217F">
        <w:rPr>
          <w:rFonts w:ascii="Times New Roman" w:hAnsi="Times New Roman"/>
          <w:b/>
          <w:bCs/>
          <w:sz w:val="28"/>
          <w:szCs w:val="28"/>
          <w:lang w:eastAsia="ru-RU"/>
        </w:rPr>
        <w:t>, с учетом показателей результативности деятельности МО включая показатели объема медицинской помощи.</w:t>
      </w:r>
    </w:p>
    <w:p w:rsidR="00D22243" w:rsidRPr="00AF217F" w:rsidRDefault="00D22243" w:rsidP="00D22243">
      <w:pPr>
        <w:spacing w:after="0" w:line="336" w:lineRule="auto"/>
        <w:ind w:firstLine="709"/>
        <w:contextualSpacing/>
        <w:jc w:val="both"/>
        <w:rPr>
          <w:rFonts w:ascii="Times New Roman" w:hAnsi="Times New Roman"/>
          <w:sz w:val="28"/>
          <w:szCs w:val="28"/>
          <w:lang w:eastAsia="ru-RU"/>
        </w:rPr>
      </w:pPr>
      <w:r w:rsidRPr="00AF217F">
        <w:rPr>
          <w:rFonts w:ascii="Times New Roman" w:hAnsi="Times New Roman"/>
          <w:bCs/>
          <w:sz w:val="28"/>
          <w:szCs w:val="28"/>
          <w:lang w:eastAsia="ru-RU"/>
        </w:rPr>
        <w:t xml:space="preserve">Оплата медицинской помощи по подушевому нормативу финансирования применяется в ЦРБ 1-го уровня оказания медицинской помощи, имеющих прикрепленное население, в составе которых имеются подразделения, оказывающие медицинскую помощь в амбулаторных, стационарных условиях и в условиях дневного стационара, а также </w:t>
      </w:r>
      <w:r w:rsidRPr="00AF217F">
        <w:rPr>
          <w:rFonts w:ascii="Times New Roman" w:hAnsi="Times New Roman"/>
          <w:bCs/>
          <w:sz w:val="28"/>
          <w:szCs w:val="28"/>
          <w:lang w:eastAsia="ru-RU"/>
        </w:rPr>
        <w:lastRenderedPageBreak/>
        <w:t>медицинскую реабилитацию</w:t>
      </w:r>
      <w:r w:rsidRPr="00AF217F">
        <w:rPr>
          <w:rFonts w:ascii="Times New Roman" w:hAnsi="Times New Roman"/>
          <w:sz w:val="28"/>
          <w:szCs w:val="28"/>
          <w:lang w:eastAsia="ru-RU"/>
        </w:rPr>
        <w:t xml:space="preserve"> </w:t>
      </w:r>
      <w:r w:rsidRPr="00AF217F">
        <w:rPr>
          <w:rFonts w:ascii="Times New Roman" w:hAnsi="Times New Roman"/>
          <w:bCs/>
          <w:sz w:val="28"/>
          <w:szCs w:val="28"/>
          <w:lang w:eastAsia="ru-RU"/>
        </w:rPr>
        <w:t>(за исключением расходов на</w:t>
      </w:r>
      <w:r w:rsidRPr="00AF217F">
        <w:rPr>
          <w:rFonts w:ascii="Times New Roman" w:hAnsi="Times New Roman"/>
          <w:b/>
          <w:bCs/>
          <w:sz w:val="28"/>
          <w:szCs w:val="28"/>
          <w:lang w:eastAsia="ru-RU"/>
        </w:rPr>
        <w:t xml:space="preserve"> </w:t>
      </w:r>
      <w:r w:rsidRPr="00AF217F">
        <w:rPr>
          <w:rFonts w:ascii="Times New Roman" w:hAnsi="Times New Roman"/>
          <w:sz w:val="28"/>
          <w:szCs w:val="28"/>
          <w:lang w:eastAsia="ru-RU"/>
        </w:rPr>
        <w:t xml:space="preserve">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Pr="00AF217F">
        <w:rPr>
          <w:rFonts w:ascii="Times New Roman" w:eastAsia="Times New Roman" w:hAnsi="Times New Roman"/>
          <w:sz w:val="28"/>
          <w:szCs w:val="28"/>
          <w:lang w:eastAsia="ru-RU"/>
        </w:rPr>
        <w:t xml:space="preserve">молекулярно-генетических исследований и патологоанатомических исследований </w:t>
      </w:r>
      <w:proofErr w:type="spellStart"/>
      <w:r w:rsidRPr="00AF217F">
        <w:rPr>
          <w:rFonts w:ascii="Times New Roman" w:eastAsia="Times New Roman" w:hAnsi="Times New Roman"/>
          <w:sz w:val="28"/>
          <w:szCs w:val="28"/>
          <w:lang w:eastAsia="ru-RU"/>
        </w:rPr>
        <w:t>биопсийного</w:t>
      </w:r>
      <w:proofErr w:type="spellEnd"/>
      <w:r w:rsidRPr="00AF217F">
        <w:rPr>
          <w:rFonts w:ascii="Times New Roman" w:eastAsia="Times New Roman" w:hAnsi="Times New Roman"/>
          <w:sz w:val="28"/>
          <w:szCs w:val="28"/>
          <w:lang w:eastAsia="ru-RU"/>
        </w:rPr>
        <w:t xml:space="preserve"> (операционного) материала</w:t>
      </w:r>
      <w:r w:rsidRPr="00AF217F">
        <w:rPr>
          <w:rFonts w:ascii="Times New Roman" w:hAnsi="Times New Roman"/>
          <w:sz w:val="28"/>
          <w:szCs w:val="28"/>
          <w:lang w:eastAsia="ru-RU"/>
        </w:rPr>
        <w:t xml:space="preserve">, </w:t>
      </w:r>
      <w:r w:rsidRPr="00AF217F">
        <w:rPr>
          <w:rFonts w:ascii="Times New Roman" w:eastAsia="Times New Roman" w:hAnsi="Times New Roman"/>
          <w:sz w:val="28"/>
          <w:szCs w:val="28"/>
          <w:lang w:eastAsia="ru-RU"/>
        </w:rPr>
        <w:t xml:space="preserve">тестирования на </w:t>
      </w:r>
      <w:r w:rsidRPr="00AF217F">
        <w:rPr>
          <w:rFonts w:ascii="Times New Roman" w:hAnsi="Times New Roman"/>
          <w:sz w:val="28"/>
          <w:szCs w:val="28"/>
          <w:lang w:eastAsia="ru-RU"/>
        </w:rPr>
        <w:t xml:space="preserve">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отдельных категорий граждан из числа взрослого населения с онкологическими заболеваниями, болезнями системы кровообращения и сахарным диабетом и финансовое обеспечение фельдшерских, фельдшерско-акушерских пунктов). </w:t>
      </w:r>
    </w:p>
    <w:p w:rsidR="00D22243" w:rsidRPr="00AF217F" w:rsidRDefault="00D22243" w:rsidP="00D22243">
      <w:pPr>
        <w:spacing w:after="0" w:line="336" w:lineRule="auto"/>
        <w:ind w:firstLine="709"/>
        <w:contextualSpacing/>
        <w:jc w:val="both"/>
        <w:rPr>
          <w:rFonts w:ascii="Times New Roman" w:hAnsi="Times New Roman"/>
          <w:iCs/>
          <w:sz w:val="28"/>
          <w:szCs w:val="28"/>
          <w:lang w:eastAsia="ru-RU"/>
        </w:rPr>
      </w:pPr>
      <w:r w:rsidRPr="00AF217F">
        <w:rPr>
          <w:rFonts w:ascii="Times New Roman" w:hAnsi="Times New Roman"/>
          <w:iCs/>
          <w:sz w:val="28"/>
          <w:szCs w:val="28"/>
          <w:lang w:eastAsia="ru-RU"/>
        </w:rPr>
        <w:t>Единицами объема первичной медико-санитарной помощи являются посещения с иными целями, обращения по поводу заболевания, посещения по неотложной форме, специализированной – случаи госпитализации в круглосуточном стационаре и случаи лечения в дневном стационаре.</w:t>
      </w:r>
    </w:p>
    <w:p w:rsidR="00D22243" w:rsidRPr="00AF217F" w:rsidRDefault="00D22243" w:rsidP="00D22243">
      <w:pPr>
        <w:spacing w:after="0" w:line="360"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Алтайского края, в части медицинской помощи, оказываемой медицинскими организациями, </w:t>
      </w:r>
      <w:r w:rsidRPr="00AF217F">
        <w:rPr>
          <w:rFonts w:ascii="Times New Roman" w:hAnsi="Times New Roman"/>
          <w:bCs/>
          <w:sz w:val="28"/>
          <w:szCs w:val="28"/>
          <w:lang w:eastAsia="ru-RU"/>
        </w:rPr>
        <w:t>имеющими в своем составе подразделения, оказывающие медицинскую помощь в амбулаторных, стационарных условиях и в условиях дневного стационара с учетом показателей результативности деятельности МО, а также медицинскую реабилитацию (включая показатели объема медицинской помощи), в том числе с включением расходов на медицинскую помощь, оказываемую в иных медицинских организациях</w:t>
      </w:r>
      <w:r w:rsidRPr="00AF217F">
        <w:rPr>
          <w:rFonts w:ascii="Times New Roman" w:hAnsi="Times New Roman"/>
          <w:sz w:val="28"/>
          <w:szCs w:val="28"/>
          <w:lang w:eastAsia="ru-RU"/>
        </w:rPr>
        <w:t xml:space="preserve">,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медицинской помощи </w:t>
      </w:r>
      <w:r w:rsidRPr="00AF217F">
        <w:rPr>
          <w:rFonts w:ascii="Times New Roman" w:hAnsi="Times New Roman"/>
          <w:bCs/>
          <w:sz w:val="28"/>
          <w:szCs w:val="28"/>
          <w:lang w:eastAsia="ru-RU"/>
        </w:rPr>
        <w:t>в амбулаторных, стационарных условиях и в условиях дневного стационара,</w:t>
      </w:r>
      <w:r w:rsidRPr="00AF217F">
        <w:rPr>
          <w:rFonts w:ascii="Times New Roman" w:hAnsi="Times New Roman"/>
          <w:sz w:val="28"/>
          <w:szCs w:val="28"/>
          <w:lang w:eastAsia="ru-RU"/>
        </w:rPr>
        <w:t xml:space="preserve"> </w:t>
      </w:r>
      <w:r w:rsidRPr="00AF217F">
        <w:rPr>
          <w:rFonts w:ascii="Times New Roman" w:hAnsi="Times New Roman"/>
          <w:sz w:val="28"/>
          <w:szCs w:val="28"/>
          <w:lang w:eastAsia="ru-RU"/>
        </w:rPr>
        <w:lastRenderedPageBreak/>
        <w:t xml:space="preserve">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w:t>
      </w:r>
      <w:r w:rsidRPr="007D5805">
        <w:rPr>
          <w:rFonts w:ascii="Times New Roman" w:hAnsi="Times New Roman"/>
          <w:sz w:val="28"/>
          <w:szCs w:val="28"/>
          <w:lang w:eastAsia="ru-RU"/>
        </w:rPr>
        <w:t xml:space="preserve">составляет </w:t>
      </w:r>
      <w:r w:rsidR="00AF21EF" w:rsidRPr="00EF308F">
        <w:rPr>
          <w:rFonts w:ascii="Times New Roman" w:hAnsi="Times New Roman"/>
          <w:sz w:val="28"/>
          <w:szCs w:val="28"/>
          <w:lang w:eastAsia="ru-RU"/>
        </w:rPr>
        <w:t>16347,51</w:t>
      </w:r>
      <w:r w:rsidR="00AF21EF">
        <w:rPr>
          <w:rFonts w:ascii="Times New Roman" w:hAnsi="Times New Roman"/>
          <w:sz w:val="28"/>
          <w:szCs w:val="28"/>
          <w:lang w:eastAsia="ru-RU"/>
        </w:rPr>
        <w:t xml:space="preserve"> </w:t>
      </w:r>
      <w:r w:rsidRPr="00AF217F">
        <w:rPr>
          <w:rFonts w:ascii="Times New Roman" w:hAnsi="Times New Roman"/>
          <w:sz w:val="28"/>
          <w:szCs w:val="28"/>
          <w:lang w:eastAsia="ru-RU"/>
        </w:rPr>
        <w:t>руб. в год.</w:t>
      </w:r>
    </w:p>
    <w:p w:rsidR="00D22243" w:rsidRPr="007D5805" w:rsidRDefault="00D22243" w:rsidP="00D22243">
      <w:pPr>
        <w:autoSpaceDE w:val="0"/>
        <w:autoSpaceDN w:val="0"/>
        <w:adjustRightInd w:val="0"/>
        <w:spacing w:after="0" w:line="360" w:lineRule="auto"/>
        <w:ind w:firstLine="709"/>
        <w:jc w:val="both"/>
        <w:rPr>
          <w:rFonts w:ascii="Times New Roman" w:hAnsi="Times New Roman"/>
          <w:sz w:val="28"/>
          <w:szCs w:val="28"/>
        </w:rPr>
      </w:pPr>
      <w:r w:rsidRPr="00AF217F">
        <w:rPr>
          <w:rFonts w:ascii="Times New Roman" w:hAnsi="Times New Roman"/>
          <w:sz w:val="28"/>
          <w:szCs w:val="28"/>
          <w:lang w:eastAsia="ru-RU"/>
        </w:rPr>
        <w:t xml:space="preserve">Базовый подушевой норматив финансирования, исключающий влияние применяемых коэффициентов </w:t>
      </w:r>
      <w:r w:rsidRPr="00AF217F">
        <w:rPr>
          <w:rFonts w:ascii="Times New Roman" w:hAnsi="Times New Roman"/>
          <w:sz w:val="28"/>
          <w:szCs w:val="28"/>
        </w:rPr>
        <w:t xml:space="preserve">половозрастного состава, </w:t>
      </w:r>
      <w:r w:rsidRPr="00AF217F">
        <w:rPr>
          <w:rFonts w:ascii="Times New Roman" w:hAnsi="Times New Roman"/>
          <w:sz w:val="28"/>
          <w:szCs w:val="28"/>
          <w:lang w:eastAsia="ru-RU"/>
        </w:rPr>
        <w:t xml:space="preserve">коэффициентов </w:t>
      </w:r>
      <w:r w:rsidRPr="00B37861">
        <w:rPr>
          <w:rFonts w:ascii="Times New Roman" w:hAnsi="Times New Roman"/>
          <w:sz w:val="28"/>
          <w:szCs w:val="28"/>
          <w:lang w:eastAsia="ru-RU"/>
        </w:rPr>
        <w:t xml:space="preserve">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коэффициентов дифференциации на прикрепившихся к медицинской организации лиц с учетом </w:t>
      </w:r>
      <w:r w:rsidRPr="00B37861">
        <w:rPr>
          <w:rFonts w:ascii="Times New Roman" w:hAnsi="Times New Roman"/>
          <w:sz w:val="28"/>
          <w:szCs w:val="28"/>
        </w:rPr>
        <w:t xml:space="preserve">наличия </w:t>
      </w:r>
      <w:r w:rsidRPr="00B37861">
        <w:rPr>
          <w:rFonts w:ascii="Times New Roman" w:hAnsi="Times New Roman"/>
          <w:sz w:val="28"/>
          <w:szCs w:val="28"/>
          <w:lang w:eastAsia="ru-RU"/>
        </w:rPr>
        <w:t xml:space="preserve">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Алтайском крае, коэффициента дифференциации, стоимости медицинской помощи, оплачиваемой за единицу объема ее оказания, стоимости </w:t>
      </w:r>
      <w:r w:rsidRPr="00AF217F">
        <w:rPr>
          <w:rFonts w:ascii="Times New Roman" w:hAnsi="Times New Roman"/>
          <w:sz w:val="28"/>
          <w:szCs w:val="28"/>
          <w:lang w:eastAsia="ru-RU"/>
        </w:rPr>
        <w:t xml:space="preserve">медицинской помощи, оказываемой </w:t>
      </w:r>
      <w:r w:rsidRPr="007D5805">
        <w:rPr>
          <w:rFonts w:ascii="Times New Roman" w:hAnsi="Times New Roman"/>
          <w:sz w:val="28"/>
          <w:szCs w:val="28"/>
          <w:lang w:eastAsia="ru-RU"/>
        </w:rPr>
        <w:t xml:space="preserve">в фельдшерских, фельдшерских-акушерских пунктах, а также выплаты медицинским организациям за достижение целевых показателей результативности деятельности (в размере </w:t>
      </w:r>
      <w:r w:rsidR="00901993" w:rsidRPr="00C53FF0">
        <w:rPr>
          <w:rFonts w:ascii="Times New Roman" w:hAnsi="Times New Roman"/>
          <w:sz w:val="28"/>
          <w:szCs w:val="28"/>
          <w:lang w:eastAsia="ru-RU"/>
        </w:rPr>
        <w:t>6</w:t>
      </w:r>
      <w:r w:rsidRPr="00C53FF0">
        <w:rPr>
          <w:rFonts w:ascii="Times New Roman" w:hAnsi="Times New Roman"/>
          <w:sz w:val="28"/>
          <w:szCs w:val="28"/>
          <w:lang w:eastAsia="ru-RU"/>
        </w:rPr>
        <w:t>%</w:t>
      </w:r>
      <w:r w:rsidRPr="007D5805">
        <w:rPr>
          <w:rFonts w:ascii="Times New Roman" w:hAnsi="Times New Roman"/>
          <w:sz w:val="28"/>
          <w:szCs w:val="28"/>
          <w:lang w:eastAsia="ru-RU"/>
        </w:rPr>
        <w:t xml:space="preserve"> от базового подушевого норматива финансирования на прикрепившихся лиц при оплате медицинской помощи в амбулаторных условиях) составляет </w:t>
      </w:r>
      <w:r w:rsidR="00065F11" w:rsidRPr="007D5805">
        <w:rPr>
          <w:rFonts w:ascii="Times New Roman" w:hAnsi="Times New Roman"/>
          <w:sz w:val="28"/>
          <w:szCs w:val="28"/>
          <w:lang w:eastAsia="ru-RU"/>
        </w:rPr>
        <w:t xml:space="preserve">5351,87 </w:t>
      </w:r>
      <w:r w:rsidRPr="007D5805">
        <w:rPr>
          <w:rFonts w:ascii="Times New Roman" w:hAnsi="Times New Roman"/>
          <w:sz w:val="28"/>
          <w:szCs w:val="28"/>
          <w:lang w:eastAsia="ru-RU"/>
        </w:rPr>
        <w:t>руб. в год, (</w:t>
      </w:r>
      <w:r w:rsidR="00065F11" w:rsidRPr="007D5805">
        <w:rPr>
          <w:rFonts w:ascii="Times New Roman" w:hAnsi="Times New Roman"/>
          <w:sz w:val="28"/>
          <w:szCs w:val="28"/>
          <w:lang w:eastAsia="ru-RU"/>
        </w:rPr>
        <w:t xml:space="preserve">445,99 </w:t>
      </w:r>
      <w:r w:rsidRPr="007D5805">
        <w:rPr>
          <w:rFonts w:ascii="Times New Roman" w:hAnsi="Times New Roman"/>
          <w:sz w:val="28"/>
          <w:szCs w:val="28"/>
          <w:lang w:eastAsia="ru-RU"/>
        </w:rPr>
        <w:t xml:space="preserve">руб. в месяц) </w:t>
      </w:r>
      <w:r w:rsidRPr="007D5805">
        <w:rPr>
          <w:rFonts w:ascii="Times New Roman" w:hAnsi="Times New Roman"/>
          <w:sz w:val="28"/>
          <w:szCs w:val="28"/>
        </w:rPr>
        <w:t>на одного застрахованного.</w:t>
      </w:r>
    </w:p>
    <w:p w:rsidR="00D22243" w:rsidRPr="007D5805" w:rsidRDefault="00D22243" w:rsidP="00D22243">
      <w:pPr>
        <w:spacing w:after="0" w:line="360" w:lineRule="auto"/>
        <w:ind w:firstLine="709"/>
        <w:jc w:val="both"/>
        <w:rPr>
          <w:rFonts w:ascii="Times New Roman" w:hAnsi="Times New Roman"/>
          <w:sz w:val="28"/>
          <w:szCs w:val="28"/>
          <w:lang w:eastAsia="ru-RU"/>
        </w:rPr>
      </w:pPr>
      <w:r w:rsidRPr="007D5805">
        <w:rPr>
          <w:rFonts w:ascii="Times New Roman" w:hAnsi="Times New Roman"/>
          <w:sz w:val="28"/>
          <w:szCs w:val="28"/>
          <w:lang w:eastAsia="ru-RU"/>
        </w:rPr>
        <w:t>Коэффициент дифференциации – 1,147</w:t>
      </w:r>
    </w:p>
    <w:p w:rsidR="00D22243" w:rsidRPr="007D5805" w:rsidRDefault="00D22243" w:rsidP="00D22243">
      <w:pPr>
        <w:autoSpaceDE w:val="0"/>
        <w:autoSpaceDN w:val="0"/>
        <w:adjustRightInd w:val="0"/>
        <w:spacing w:after="0" w:line="360" w:lineRule="auto"/>
        <w:ind w:firstLine="709"/>
        <w:jc w:val="both"/>
        <w:rPr>
          <w:rFonts w:ascii="Times New Roman" w:hAnsi="Times New Roman"/>
          <w:sz w:val="28"/>
          <w:szCs w:val="28"/>
          <w:lang w:eastAsia="ru-RU"/>
        </w:rPr>
      </w:pPr>
      <w:r w:rsidRPr="007D5805">
        <w:rPr>
          <w:rFonts w:ascii="Times New Roman" w:hAnsi="Times New Roman"/>
          <w:sz w:val="28"/>
          <w:szCs w:val="28"/>
          <w:lang w:eastAsia="ru-RU"/>
        </w:rPr>
        <w:t xml:space="preserve">Базовый подушевой норматив финансирования на прикрепившихся лиц с учетом коэффициента дифференциации составляет </w:t>
      </w:r>
      <w:r w:rsidR="00065F11" w:rsidRPr="007D5805">
        <w:rPr>
          <w:rFonts w:ascii="Times New Roman" w:hAnsi="Times New Roman"/>
          <w:sz w:val="28"/>
          <w:szCs w:val="28"/>
          <w:lang w:eastAsia="ru-RU"/>
        </w:rPr>
        <w:t xml:space="preserve">6138,60 </w:t>
      </w:r>
      <w:r w:rsidRPr="007D5805">
        <w:rPr>
          <w:rFonts w:ascii="Times New Roman" w:hAnsi="Times New Roman"/>
          <w:sz w:val="28"/>
          <w:szCs w:val="28"/>
          <w:lang w:eastAsia="ru-RU"/>
        </w:rPr>
        <w:t>руб. в год, (</w:t>
      </w:r>
      <w:r w:rsidR="00065F11" w:rsidRPr="007D5805">
        <w:rPr>
          <w:rFonts w:ascii="Times New Roman" w:hAnsi="Times New Roman"/>
          <w:sz w:val="28"/>
          <w:szCs w:val="28"/>
          <w:lang w:eastAsia="ru-RU"/>
        </w:rPr>
        <w:t xml:space="preserve">511,55 </w:t>
      </w:r>
      <w:r w:rsidRPr="007D5805">
        <w:rPr>
          <w:rFonts w:ascii="Times New Roman" w:hAnsi="Times New Roman"/>
          <w:sz w:val="28"/>
          <w:szCs w:val="28"/>
          <w:lang w:eastAsia="ru-RU"/>
        </w:rPr>
        <w:t xml:space="preserve">руб. в месяц) </w:t>
      </w:r>
      <w:r w:rsidRPr="007D5805">
        <w:rPr>
          <w:rFonts w:ascii="Times New Roman" w:hAnsi="Times New Roman"/>
          <w:sz w:val="28"/>
          <w:szCs w:val="28"/>
        </w:rPr>
        <w:t>на одного застрахованного.</w:t>
      </w:r>
    </w:p>
    <w:p w:rsidR="00D22243" w:rsidRPr="00AF217F" w:rsidRDefault="00D22243" w:rsidP="00D22243">
      <w:pPr>
        <w:autoSpaceDE w:val="0"/>
        <w:autoSpaceDN w:val="0"/>
        <w:adjustRightInd w:val="0"/>
        <w:spacing w:after="0" w:line="360" w:lineRule="auto"/>
        <w:ind w:firstLine="709"/>
        <w:jc w:val="both"/>
        <w:rPr>
          <w:rFonts w:ascii="Times New Roman" w:hAnsi="Times New Roman"/>
          <w:sz w:val="28"/>
          <w:szCs w:val="28"/>
          <w:lang w:eastAsia="ru-RU"/>
        </w:rPr>
      </w:pPr>
      <w:r w:rsidRPr="007D5805">
        <w:rPr>
          <w:rFonts w:ascii="Times New Roman" w:hAnsi="Times New Roman"/>
          <w:sz w:val="28"/>
          <w:szCs w:val="28"/>
          <w:lang w:eastAsia="ru-RU"/>
        </w:rPr>
        <w:t>В подушевой норматив финансирования на прикрепившихся лиц включаются объемы первичной медико-санитарной</w:t>
      </w:r>
      <w:r w:rsidRPr="00AF217F">
        <w:rPr>
          <w:rFonts w:ascii="Times New Roman" w:hAnsi="Times New Roman"/>
          <w:sz w:val="28"/>
          <w:szCs w:val="28"/>
          <w:lang w:eastAsia="ru-RU"/>
        </w:rPr>
        <w:t xml:space="preserve"> помощи, оказываемой в </w:t>
      </w:r>
      <w:r w:rsidRPr="00AF217F">
        <w:rPr>
          <w:rFonts w:ascii="Times New Roman" w:hAnsi="Times New Roman"/>
          <w:sz w:val="28"/>
          <w:szCs w:val="28"/>
          <w:lang w:eastAsia="ru-RU"/>
        </w:rPr>
        <w:lastRenderedPageBreak/>
        <w:t xml:space="preserve">плановой форме и неотложной форме, и специализированной медицинской помощи, оказываемой в плановой, экстренной и неотложной формах. </w:t>
      </w:r>
    </w:p>
    <w:p w:rsidR="00D22243" w:rsidRPr="00AF217F" w:rsidRDefault="00D22243" w:rsidP="00D22243">
      <w:pPr>
        <w:spacing w:after="0" w:line="360"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В подушевой норматив финансирования включаются расходы на оказание первичной доврачебной медико-санитарной помощи, оказываемой фельдшерами, акушерами и другими медицинскими работниками со средним медицинским образованием, за исключением медицинской помощи, оказанной в фельдшерских, фельдшерско-акушерских пунктах,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и врачами общей практики (семейными врачами), первичной специализированной медико-санитарной помощи, оказываемой врачами-специалистами, специализированной медицинской помощи, оказываемой врачами-специалистами, расходы на оказание медицинской помощи с применением телемедицинских технологий.</w:t>
      </w:r>
    </w:p>
    <w:p w:rsidR="00D22243" w:rsidRPr="00AF217F" w:rsidRDefault="00D22243" w:rsidP="00D22243">
      <w:pPr>
        <w:tabs>
          <w:tab w:val="left" w:pos="1134"/>
        </w:tabs>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В подушевой норматив финансирования на прикрепившихся лиц не включена первичная медико-санитарная помощь в части:</w:t>
      </w:r>
    </w:p>
    <w:p w:rsidR="00D22243" w:rsidRPr="00AF217F" w:rsidRDefault="00D22243" w:rsidP="00D22243">
      <w:pPr>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средств, направляемых на финансовое обеспечение фельдшерских, фельдшерско-акушерских пунктов;</w:t>
      </w:r>
    </w:p>
    <w:p w:rsidR="00D22243" w:rsidRPr="00AF217F" w:rsidRDefault="00D22243" w:rsidP="00D22243">
      <w:pPr>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AF217F">
        <w:rPr>
          <w:rFonts w:ascii="Times New Roman" w:eastAsia="Times New Roman" w:hAnsi="Times New Roman"/>
          <w:sz w:val="28"/>
          <w:szCs w:val="28"/>
          <w:lang w:eastAsia="ru-RU"/>
        </w:rPr>
        <w:t>биопсийного</w:t>
      </w:r>
      <w:proofErr w:type="spellEnd"/>
      <w:r w:rsidRPr="00AF217F">
        <w:rPr>
          <w:rFonts w:ascii="Times New Roman" w:eastAsia="Times New Roman" w:hAnsi="Times New Roman"/>
          <w:sz w:val="28"/>
          <w:szCs w:val="28"/>
          <w:lang w:eastAsia="ru-RU"/>
        </w:rPr>
        <w:t xml:space="preserve">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w:t>
      </w:r>
    </w:p>
    <w:p w:rsidR="00D22243" w:rsidRPr="00AF217F" w:rsidRDefault="00D22243" w:rsidP="00D22243">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xml:space="preserve">- средств на финансовое обеспечение медицинской помощи, оплачиваемой за единицу объема в том числе: </w:t>
      </w:r>
    </w:p>
    <w:p w:rsidR="00D22243" w:rsidRPr="00AF217F" w:rsidRDefault="00D22243" w:rsidP="00D22243">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диализа в амбулаторных условиях;</w:t>
      </w:r>
    </w:p>
    <w:p w:rsidR="00D22243" w:rsidRPr="00AF217F" w:rsidRDefault="00D22243" w:rsidP="00D22243">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lastRenderedPageBreak/>
        <w:t>- на медицинскую помощь, оказываемую в центрах здоровья;</w:t>
      </w:r>
    </w:p>
    <w:p w:rsidR="00D22243" w:rsidRPr="00AF217F" w:rsidRDefault="00D22243" w:rsidP="00D22243">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профилактических медицинских осмотров;</w:t>
      </w:r>
    </w:p>
    <w:p w:rsidR="00D22243" w:rsidRPr="00AF217F" w:rsidRDefault="00D22243" w:rsidP="00D22243">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диспансеризации, в том числе углубленной;</w:t>
      </w:r>
    </w:p>
    <w:p w:rsidR="00D22243" w:rsidRPr="00AF217F" w:rsidRDefault="00D22243" w:rsidP="00D22243">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диспансерного наблюдения отдельных категорий граждан из числа взрослого населения с онкологическими заболеваниями, болезнями системы кровообращения и сахарным диабетом;</w:t>
      </w:r>
    </w:p>
    <w:p w:rsidR="00D22243" w:rsidRPr="00AF217F" w:rsidRDefault="00D22243" w:rsidP="00D22243">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AF217F">
        <w:rPr>
          <w:rFonts w:ascii="Times New Roman" w:eastAsia="Times New Roman" w:hAnsi="Times New Roman"/>
          <w:sz w:val="28"/>
          <w:szCs w:val="28"/>
          <w:lang w:eastAsia="ru-RU"/>
        </w:rPr>
        <w:t>- на оплату медицинской помощи в амбулаторных условиях по профилю «Медицинская реабилитация».</w:t>
      </w:r>
    </w:p>
    <w:p w:rsidR="00D22243" w:rsidRPr="00AF217F" w:rsidRDefault="00D22243" w:rsidP="00D22243">
      <w:pPr>
        <w:autoSpaceDE w:val="0"/>
        <w:autoSpaceDN w:val="0"/>
        <w:adjustRightInd w:val="0"/>
        <w:spacing w:after="0" w:line="360" w:lineRule="auto"/>
        <w:ind w:firstLine="709"/>
        <w:contextualSpacing/>
        <w:jc w:val="both"/>
        <w:rPr>
          <w:rFonts w:ascii="Times New Roman" w:hAnsi="Times New Roman"/>
          <w:sz w:val="28"/>
          <w:szCs w:val="28"/>
        </w:rPr>
      </w:pPr>
      <w:r w:rsidRPr="00AF217F">
        <w:rPr>
          <w:rFonts w:ascii="Times New Roman" w:hAnsi="Times New Roman"/>
          <w:sz w:val="28"/>
          <w:szCs w:val="28"/>
          <w:lang w:eastAsia="ru-RU"/>
        </w:rPr>
        <w:t>Фактический дифференцированный подушевой норматив финансирования для каждой МО определен в части амбулаторной помощи исходя из базового подушевого норматива финансирования с учетом: коэффициента</w:t>
      </w:r>
      <w:r w:rsidRPr="00AF217F">
        <w:rPr>
          <w:rFonts w:ascii="Times New Roman" w:hAnsi="Times New Roman"/>
          <w:sz w:val="28"/>
          <w:szCs w:val="28"/>
        </w:rPr>
        <w:t xml:space="preserve"> половозрастного состава, </w:t>
      </w:r>
      <w:r w:rsidRPr="00AF217F">
        <w:rPr>
          <w:rFonts w:ascii="Times New Roman" w:hAnsi="Times New Roman"/>
          <w:sz w:val="28"/>
          <w:szCs w:val="28"/>
          <w:lang w:eastAsia="ru-RU"/>
        </w:rPr>
        <w:t xml:space="preserve">коэффициента уровня расходов </w:t>
      </w:r>
      <w:r w:rsidRPr="00B37861">
        <w:rPr>
          <w:rFonts w:ascii="Times New Roman" w:hAnsi="Times New Roman"/>
          <w:sz w:val="28"/>
          <w:szCs w:val="28"/>
          <w:lang w:eastAsia="ru-RU"/>
        </w:rPr>
        <w:t xml:space="preserve">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коэффициента достижения целевых показателей уровня заработной платы медицинских работников, предусмотренного «дорожными картами» развития здравоохранения в Алтайском крае, коэффициента дифференциации на прикрепившихся к медицинской организации лиц с учетом </w:t>
      </w:r>
      <w:r w:rsidRPr="00B37861">
        <w:rPr>
          <w:rFonts w:ascii="Times New Roman" w:hAnsi="Times New Roman"/>
          <w:sz w:val="28"/>
          <w:szCs w:val="28"/>
        </w:rPr>
        <w:t xml:space="preserve">наличия </w:t>
      </w:r>
      <w:r w:rsidRPr="00B37861">
        <w:rPr>
          <w:rFonts w:ascii="Times New Roman" w:hAnsi="Times New Roman"/>
          <w:sz w:val="28"/>
          <w:szCs w:val="28"/>
          <w:lang w:eastAsia="ru-RU"/>
        </w:rPr>
        <w:t xml:space="preserve">подразделений, расположенных </w:t>
      </w:r>
      <w:r w:rsidRPr="00AF217F">
        <w:rPr>
          <w:rFonts w:ascii="Times New Roman" w:hAnsi="Times New Roman"/>
          <w:sz w:val="28"/>
          <w:szCs w:val="28"/>
          <w:lang w:eastAsia="ru-RU"/>
        </w:rPr>
        <w:t>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поправочного коэффициента, а также в части медицинской помощи, оказываемой в условиях круглосуточного стационара и дневного стационара исходя из базового подушевого норматива финансирования с учетом коэффициента половозрастного состава,</w:t>
      </w:r>
      <w:r w:rsidRPr="00AF217F">
        <w:rPr>
          <w:rFonts w:ascii="Times New Roman" w:hAnsi="Times New Roman"/>
          <w:sz w:val="28"/>
          <w:szCs w:val="28"/>
        </w:rPr>
        <w:t xml:space="preserve"> </w:t>
      </w:r>
      <w:r w:rsidRPr="00AF217F">
        <w:rPr>
          <w:rFonts w:ascii="Times New Roman" w:hAnsi="Times New Roman"/>
          <w:sz w:val="28"/>
          <w:szCs w:val="28"/>
          <w:lang w:eastAsia="ru-RU"/>
        </w:rPr>
        <w:t>коэффициента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w:t>
      </w:r>
      <w:r w:rsidRPr="00AF217F">
        <w:rPr>
          <w:rFonts w:ascii="Times New Roman" w:hAnsi="Times New Roman"/>
          <w:sz w:val="28"/>
          <w:szCs w:val="28"/>
        </w:rPr>
        <w:t xml:space="preserve"> </w:t>
      </w:r>
      <w:r w:rsidRPr="00AF217F">
        <w:rPr>
          <w:rFonts w:ascii="Times New Roman" w:hAnsi="Times New Roman"/>
          <w:sz w:val="28"/>
          <w:szCs w:val="28"/>
          <w:lang w:eastAsia="ru-RU"/>
        </w:rPr>
        <w:t xml:space="preserve">коэффициента достижения целевых показателей уровня </w:t>
      </w:r>
      <w:r w:rsidRPr="00AF217F">
        <w:rPr>
          <w:rFonts w:ascii="Times New Roman" w:hAnsi="Times New Roman"/>
          <w:sz w:val="28"/>
          <w:szCs w:val="28"/>
          <w:lang w:eastAsia="ru-RU"/>
        </w:rPr>
        <w:lastRenderedPageBreak/>
        <w:t>заработной платы медицинских работников, предусмотренного «дорожными картами» развития здравоохранения</w:t>
      </w:r>
      <w:r w:rsidRPr="00AF217F">
        <w:t xml:space="preserve"> </w:t>
      </w:r>
      <w:r w:rsidRPr="00AF217F">
        <w:rPr>
          <w:rFonts w:ascii="Times New Roman" w:hAnsi="Times New Roman"/>
          <w:sz w:val="28"/>
          <w:szCs w:val="28"/>
          <w:lang w:eastAsia="ru-RU"/>
        </w:rPr>
        <w:t xml:space="preserve">в Алтайском крае </w:t>
      </w:r>
      <w:r w:rsidRPr="00AF217F">
        <w:rPr>
          <w:rFonts w:ascii="Times New Roman" w:hAnsi="Times New Roman"/>
          <w:b/>
          <w:sz w:val="28"/>
          <w:szCs w:val="28"/>
        </w:rPr>
        <w:t>(Приложение 7)</w:t>
      </w:r>
      <w:r w:rsidRPr="00AF217F">
        <w:rPr>
          <w:rFonts w:ascii="Times New Roman" w:hAnsi="Times New Roman"/>
          <w:sz w:val="28"/>
          <w:szCs w:val="28"/>
          <w:lang w:eastAsia="ru-RU"/>
        </w:rPr>
        <w:t>.</w:t>
      </w:r>
      <w:r w:rsidRPr="00AF217F">
        <w:rPr>
          <w:rFonts w:ascii="Times New Roman" w:hAnsi="Times New Roman"/>
          <w:sz w:val="28"/>
          <w:szCs w:val="28"/>
        </w:rPr>
        <w:t xml:space="preserve"> </w:t>
      </w:r>
    </w:p>
    <w:p w:rsidR="00D22243" w:rsidRPr="00AF217F" w:rsidRDefault="00D22243" w:rsidP="00D22243">
      <w:pPr>
        <w:autoSpaceDE w:val="0"/>
        <w:autoSpaceDN w:val="0"/>
        <w:adjustRightInd w:val="0"/>
        <w:spacing w:after="0" w:line="360" w:lineRule="auto"/>
        <w:ind w:firstLine="709"/>
        <w:jc w:val="both"/>
        <w:rPr>
          <w:rFonts w:ascii="Times New Roman" w:hAnsi="Times New Roman"/>
          <w:sz w:val="28"/>
          <w:szCs w:val="28"/>
          <w:lang w:eastAsia="ru-RU"/>
        </w:rPr>
      </w:pPr>
      <w:r w:rsidRPr="00AF217F">
        <w:rPr>
          <w:rFonts w:ascii="Times New Roman" w:hAnsi="Times New Roman"/>
          <w:sz w:val="28"/>
          <w:szCs w:val="28"/>
        </w:rPr>
        <w:t xml:space="preserve"> </w:t>
      </w:r>
      <w:r w:rsidRPr="00AF217F">
        <w:rPr>
          <w:rFonts w:ascii="Times New Roman" w:hAnsi="Times New Roman"/>
          <w:sz w:val="28"/>
          <w:szCs w:val="28"/>
          <w:lang w:eastAsia="ru-RU"/>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объем направляемых финансовых средств рассчитывается исходя из доли обслуживаемого данными подразделениями населения:</w:t>
      </w:r>
    </w:p>
    <w:p w:rsidR="00D22243" w:rsidRPr="00AF217F" w:rsidRDefault="00D22243" w:rsidP="00D22243">
      <w:pPr>
        <w:autoSpaceDE w:val="0"/>
        <w:autoSpaceDN w:val="0"/>
        <w:adjustRightInd w:val="0"/>
        <w:spacing w:after="0" w:line="240" w:lineRule="auto"/>
        <w:ind w:firstLine="709"/>
        <w:jc w:val="both"/>
        <w:rPr>
          <w:rFonts w:ascii="Times New Roman" w:hAnsi="Times New Roman"/>
          <w:sz w:val="28"/>
          <w:szCs w:val="28"/>
          <w:lang w:eastAsia="ru-RU"/>
        </w:rPr>
      </w:pPr>
    </w:p>
    <w:p w:rsidR="00D22243" w:rsidRPr="00AF217F" w:rsidRDefault="00D22243" w:rsidP="00D22243">
      <w:pPr>
        <w:autoSpaceDE w:val="0"/>
        <w:autoSpaceDN w:val="0"/>
        <w:adjustRightInd w:val="0"/>
        <w:spacing w:after="0" w:line="240" w:lineRule="auto"/>
        <w:ind w:firstLine="709"/>
        <w:jc w:val="both"/>
        <w:rPr>
          <w:rFonts w:ascii="Times New Roman" w:hAnsi="Times New Roman"/>
          <w:sz w:val="28"/>
          <w:szCs w:val="28"/>
          <w:lang w:eastAsia="ru-RU"/>
        </w:rPr>
      </w:pPr>
      <w:r w:rsidRPr="00AF217F">
        <w:rPr>
          <w:rFonts w:ascii="Times New Roman" w:hAnsi="Times New Roman"/>
          <w:noProof/>
          <w:position w:val="-17"/>
          <w:sz w:val="28"/>
          <w:szCs w:val="28"/>
          <w:lang w:eastAsia="ru-RU"/>
        </w:rPr>
        <w:drawing>
          <wp:inline distT="0" distB="0" distL="0" distR="0" wp14:anchorId="4ED0D28B" wp14:editId="3C29F1AB">
            <wp:extent cx="3519170" cy="393700"/>
            <wp:effectExtent l="0" t="0" r="508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9170" cy="393700"/>
                    </a:xfrm>
                    <a:prstGeom prst="rect">
                      <a:avLst/>
                    </a:prstGeom>
                    <a:noFill/>
                    <a:ln>
                      <a:noFill/>
                    </a:ln>
                  </pic:spPr>
                </pic:pic>
              </a:graphicData>
            </a:graphic>
          </wp:inline>
        </w:drawing>
      </w:r>
      <w:r w:rsidRPr="00AF217F">
        <w:rPr>
          <w:rFonts w:ascii="Times New Roman" w:hAnsi="Times New Roman"/>
          <w:sz w:val="28"/>
          <w:szCs w:val="28"/>
          <w:lang w:eastAsia="ru-RU"/>
        </w:rPr>
        <w:t>, где</w:t>
      </w:r>
    </w:p>
    <w:p w:rsidR="00D22243" w:rsidRPr="00AF217F" w:rsidRDefault="00D22243" w:rsidP="00D22243">
      <w:pPr>
        <w:autoSpaceDE w:val="0"/>
        <w:autoSpaceDN w:val="0"/>
        <w:adjustRightInd w:val="0"/>
        <w:spacing w:after="0" w:line="240" w:lineRule="auto"/>
        <w:ind w:firstLine="709"/>
        <w:jc w:val="both"/>
        <w:rPr>
          <w:rFonts w:ascii="Times New Roman" w:hAnsi="Times New Roman"/>
          <w:sz w:val="28"/>
          <w:szCs w:val="28"/>
          <w:lang w:eastAsia="ru-RU"/>
        </w:rPr>
      </w:pP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480"/>
        <w:gridCol w:w="7876"/>
      </w:tblGrid>
      <w:tr w:rsidR="00D22243" w:rsidRPr="00AF217F" w:rsidTr="00AF217F">
        <w:tc>
          <w:tcPr>
            <w:tcW w:w="1480" w:type="dxa"/>
          </w:tcPr>
          <w:p w:rsidR="00D22243" w:rsidRPr="00AF217F" w:rsidRDefault="00D22243" w:rsidP="00AF217F">
            <w:pPr>
              <w:autoSpaceDE w:val="0"/>
              <w:autoSpaceDN w:val="0"/>
              <w:adjustRightInd w:val="0"/>
              <w:spacing w:after="0" w:line="360" w:lineRule="auto"/>
              <w:ind w:firstLine="364"/>
              <w:contextualSpacing/>
              <w:jc w:val="both"/>
              <w:rPr>
                <w:rFonts w:ascii="Times New Roman" w:hAnsi="Times New Roman"/>
                <w:sz w:val="28"/>
                <w:szCs w:val="28"/>
                <w:lang w:eastAsia="ru-RU"/>
              </w:rPr>
            </w:pPr>
            <w:r w:rsidRPr="00AF217F">
              <w:rPr>
                <w:rFonts w:ascii="Times New Roman" w:hAnsi="Times New Roman"/>
                <w:noProof/>
                <w:sz w:val="28"/>
                <w:szCs w:val="28"/>
                <w:lang w:eastAsia="ru-RU"/>
              </w:rPr>
              <w:drawing>
                <wp:inline distT="0" distB="0" distL="0" distR="0" wp14:anchorId="3028F86D" wp14:editId="2ECF3621">
                  <wp:extent cx="553085" cy="3403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3085" cy="340360"/>
                          </a:xfrm>
                          <a:prstGeom prst="rect">
                            <a:avLst/>
                          </a:prstGeom>
                          <a:noFill/>
                          <a:ln>
                            <a:noFill/>
                          </a:ln>
                        </pic:spPr>
                      </pic:pic>
                    </a:graphicData>
                  </a:graphic>
                </wp:inline>
              </w:drawing>
            </w:r>
          </w:p>
        </w:tc>
        <w:tc>
          <w:tcPr>
            <w:tcW w:w="7876" w:type="dxa"/>
          </w:tcPr>
          <w:p w:rsidR="00D22243" w:rsidRPr="00AF217F" w:rsidRDefault="00D22243" w:rsidP="00AF217F">
            <w:pPr>
              <w:autoSpaceDE w:val="0"/>
              <w:autoSpaceDN w:val="0"/>
              <w:adjustRightInd w:val="0"/>
              <w:spacing w:after="0"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D22243" w:rsidRPr="00AF217F" w:rsidTr="00AF217F">
        <w:tc>
          <w:tcPr>
            <w:tcW w:w="1480" w:type="dxa"/>
          </w:tcPr>
          <w:p w:rsidR="00D22243" w:rsidRPr="00AF217F" w:rsidRDefault="00D22243" w:rsidP="00AF217F">
            <w:pPr>
              <w:autoSpaceDE w:val="0"/>
              <w:autoSpaceDN w:val="0"/>
              <w:adjustRightInd w:val="0"/>
              <w:spacing w:after="0" w:line="360" w:lineRule="auto"/>
              <w:ind w:firstLine="364"/>
              <w:contextualSpacing/>
              <w:jc w:val="both"/>
              <w:rPr>
                <w:rFonts w:ascii="Times New Roman" w:hAnsi="Times New Roman"/>
                <w:sz w:val="28"/>
                <w:szCs w:val="28"/>
                <w:lang w:eastAsia="ru-RU"/>
              </w:rPr>
            </w:pPr>
            <w:proofErr w:type="spellStart"/>
            <w:r w:rsidRPr="00AF217F">
              <w:rPr>
                <w:rFonts w:ascii="Times New Roman" w:hAnsi="Times New Roman"/>
                <w:sz w:val="28"/>
                <w:szCs w:val="28"/>
                <w:lang w:eastAsia="ru-RU"/>
              </w:rPr>
              <w:t>Д</w:t>
            </w:r>
            <w:r w:rsidRPr="00AF217F">
              <w:rPr>
                <w:rFonts w:ascii="Times New Roman" w:hAnsi="Times New Roman"/>
                <w:sz w:val="28"/>
                <w:szCs w:val="28"/>
                <w:vertAlign w:val="subscript"/>
                <w:lang w:eastAsia="ru-RU"/>
              </w:rPr>
              <w:t>ОТj</w:t>
            </w:r>
            <w:proofErr w:type="spellEnd"/>
          </w:p>
        </w:tc>
        <w:tc>
          <w:tcPr>
            <w:tcW w:w="7876" w:type="dxa"/>
          </w:tcPr>
          <w:p w:rsidR="00D22243" w:rsidRPr="00AF217F" w:rsidRDefault="00D22243" w:rsidP="00AF217F">
            <w:pPr>
              <w:autoSpaceDE w:val="0"/>
              <w:autoSpaceDN w:val="0"/>
              <w:adjustRightInd w:val="0"/>
              <w:spacing w:after="0"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доля населения, обслуживаемая j-</w:t>
            </w:r>
            <w:proofErr w:type="spellStart"/>
            <w:r w:rsidRPr="00AF217F">
              <w:rPr>
                <w:rFonts w:ascii="Times New Roman" w:hAnsi="Times New Roman"/>
                <w:sz w:val="28"/>
                <w:szCs w:val="28"/>
                <w:lang w:eastAsia="ru-RU"/>
              </w:rPr>
              <w:t>ым</w:t>
            </w:r>
            <w:proofErr w:type="spellEnd"/>
            <w:r w:rsidRPr="00AF217F">
              <w:rPr>
                <w:rFonts w:ascii="Times New Roman" w:hAnsi="Times New Roman"/>
                <w:sz w:val="28"/>
                <w:szCs w:val="28"/>
                <w:lang w:eastAsia="ru-RU"/>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D22243" w:rsidRPr="00AF217F" w:rsidTr="00AF217F">
        <w:tc>
          <w:tcPr>
            <w:tcW w:w="1480" w:type="dxa"/>
          </w:tcPr>
          <w:p w:rsidR="00D22243" w:rsidRPr="00AF217F" w:rsidRDefault="00D22243" w:rsidP="00AF217F">
            <w:pPr>
              <w:autoSpaceDE w:val="0"/>
              <w:autoSpaceDN w:val="0"/>
              <w:adjustRightInd w:val="0"/>
              <w:spacing w:after="0" w:line="360" w:lineRule="auto"/>
              <w:ind w:firstLine="364"/>
              <w:contextualSpacing/>
              <w:jc w:val="both"/>
              <w:rPr>
                <w:rFonts w:ascii="Times New Roman" w:hAnsi="Times New Roman"/>
                <w:sz w:val="28"/>
                <w:szCs w:val="28"/>
                <w:lang w:eastAsia="ru-RU"/>
              </w:rPr>
            </w:pPr>
            <w:proofErr w:type="spellStart"/>
            <w:r w:rsidRPr="00AF217F">
              <w:rPr>
                <w:rFonts w:ascii="Times New Roman" w:hAnsi="Times New Roman"/>
                <w:sz w:val="28"/>
                <w:szCs w:val="28"/>
                <w:lang w:eastAsia="ru-RU"/>
              </w:rPr>
              <w:t>КД</w:t>
            </w:r>
            <w:r w:rsidRPr="00AF217F">
              <w:rPr>
                <w:rFonts w:ascii="Times New Roman" w:hAnsi="Times New Roman"/>
                <w:sz w:val="28"/>
                <w:szCs w:val="28"/>
                <w:vertAlign w:val="subscript"/>
                <w:lang w:eastAsia="ru-RU"/>
              </w:rPr>
              <w:t>ОТj</w:t>
            </w:r>
            <w:proofErr w:type="spellEnd"/>
          </w:p>
        </w:tc>
        <w:tc>
          <w:tcPr>
            <w:tcW w:w="7876" w:type="dxa"/>
          </w:tcPr>
          <w:p w:rsidR="00D22243" w:rsidRPr="00AF217F" w:rsidRDefault="00D22243" w:rsidP="00AF217F">
            <w:pPr>
              <w:autoSpaceDE w:val="0"/>
              <w:autoSpaceDN w:val="0"/>
              <w:adjustRightInd w:val="0"/>
              <w:spacing w:after="0" w:line="360" w:lineRule="auto"/>
              <w:contextualSpacing/>
              <w:jc w:val="both"/>
              <w:rPr>
                <w:rFonts w:ascii="Times New Roman" w:hAnsi="Times New Roman"/>
                <w:sz w:val="28"/>
                <w:szCs w:val="28"/>
                <w:lang w:eastAsia="ru-RU"/>
              </w:rPr>
            </w:pPr>
            <w:r w:rsidRPr="00AF217F">
              <w:rPr>
                <w:rFonts w:ascii="Times New Roman" w:hAnsi="Times New Roman"/>
                <w:sz w:val="28"/>
                <w:szCs w:val="28"/>
                <w:lang w:eastAsia="ru-RU"/>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D22243" w:rsidRPr="00AF217F" w:rsidRDefault="00D22243" w:rsidP="00D22243">
      <w:pPr>
        <w:tabs>
          <w:tab w:val="left" w:pos="993"/>
        </w:tabs>
        <w:autoSpaceDE w:val="0"/>
        <w:autoSpaceDN w:val="0"/>
        <w:adjustRightInd w:val="0"/>
        <w:spacing w:after="0" w:line="360" w:lineRule="auto"/>
        <w:ind w:firstLine="709"/>
        <w:contextualSpacing/>
        <w:jc w:val="both"/>
        <w:rPr>
          <w:rFonts w:ascii="Times New Roman" w:hAnsi="Times New Roman"/>
          <w:sz w:val="28"/>
          <w:szCs w:val="28"/>
        </w:rPr>
      </w:pPr>
      <w:r w:rsidRPr="00AF217F">
        <w:rPr>
          <w:rFonts w:ascii="Times New Roman" w:hAnsi="Times New Roman"/>
          <w:sz w:val="28"/>
          <w:szCs w:val="28"/>
          <w:lang w:eastAsia="ru-RU"/>
        </w:rPr>
        <w:lastRenderedPageBreak/>
        <w:t xml:space="preserve">Объем подушевого финансового обеспечения каждой МО рассчитывается СМО, исходя из численности граждан, застрахованных СМО и прикрепленных к данной МО на 01.12.2022 года и фактического дифференцированного подушевого норматива МО. </w:t>
      </w:r>
      <w:r w:rsidRPr="00AF217F">
        <w:rPr>
          <w:rFonts w:ascii="Times New Roman" w:hAnsi="Times New Roman"/>
          <w:sz w:val="28"/>
          <w:szCs w:val="28"/>
        </w:rPr>
        <w:t xml:space="preserve">Оплата счетов по подушевому финансированию осуществляется СМО ежемесячно с учетом суммы удержания за </w:t>
      </w:r>
      <w:r w:rsidRPr="00AF217F">
        <w:rPr>
          <w:rFonts w:ascii="Times New Roman" w:hAnsi="Times New Roman"/>
          <w:sz w:val="28"/>
          <w:szCs w:val="28"/>
          <w:lang w:eastAsia="ru-RU"/>
        </w:rPr>
        <w:t xml:space="preserve">консультативно-диагностические услуги, оказанные МО-исполнителями в рамках </w:t>
      </w:r>
      <w:proofErr w:type="spellStart"/>
      <w:r w:rsidRPr="00AF217F">
        <w:rPr>
          <w:rFonts w:ascii="Times New Roman" w:hAnsi="Times New Roman"/>
          <w:sz w:val="28"/>
          <w:szCs w:val="28"/>
          <w:lang w:eastAsia="ru-RU"/>
        </w:rPr>
        <w:t>межучрежденческих</w:t>
      </w:r>
      <w:proofErr w:type="spellEnd"/>
      <w:r w:rsidRPr="00AF217F">
        <w:rPr>
          <w:rFonts w:ascii="Times New Roman" w:hAnsi="Times New Roman"/>
          <w:sz w:val="28"/>
          <w:szCs w:val="28"/>
          <w:lang w:eastAsia="ru-RU"/>
        </w:rPr>
        <w:t xml:space="preserve"> расчетов; </w:t>
      </w:r>
      <w:r w:rsidRPr="00AF217F">
        <w:rPr>
          <w:rFonts w:ascii="Times New Roman" w:hAnsi="Times New Roman"/>
          <w:sz w:val="28"/>
          <w:szCs w:val="28"/>
        </w:rPr>
        <w:t>с учетом в</w:t>
      </w:r>
      <w:r w:rsidRPr="00AF217F">
        <w:rPr>
          <w:rFonts w:ascii="Times New Roman" w:hAnsi="Times New Roman"/>
          <w:sz w:val="28"/>
          <w:szCs w:val="28"/>
          <w:lang w:eastAsia="ru-RU"/>
        </w:rPr>
        <w:t xml:space="preserve">ыплат по результатам оценки достижения МО, оказывающими медицинскую помощь в амбулаторных условиях – </w:t>
      </w:r>
      <w:r w:rsidRPr="00AF217F">
        <w:rPr>
          <w:rFonts w:ascii="Times New Roman" w:hAnsi="Times New Roman"/>
          <w:sz w:val="28"/>
          <w:szCs w:val="28"/>
        </w:rPr>
        <w:t>за год.</w:t>
      </w:r>
    </w:p>
    <w:p w:rsidR="00D22243" w:rsidRPr="00AF217F" w:rsidRDefault="00D22243" w:rsidP="00D22243">
      <w:pPr>
        <w:tabs>
          <w:tab w:val="left" w:pos="993"/>
        </w:tabs>
        <w:autoSpaceDE w:val="0"/>
        <w:autoSpaceDN w:val="0"/>
        <w:adjustRightInd w:val="0"/>
        <w:spacing w:after="0" w:line="360" w:lineRule="auto"/>
        <w:ind w:firstLine="709"/>
        <w:contextualSpacing/>
        <w:jc w:val="both"/>
        <w:rPr>
          <w:rFonts w:ascii="Times New Roman" w:hAnsi="Times New Roman"/>
          <w:sz w:val="28"/>
          <w:szCs w:val="28"/>
        </w:rPr>
      </w:pPr>
      <w:r w:rsidRPr="00AF217F">
        <w:rPr>
          <w:rFonts w:ascii="Times New Roman" w:hAnsi="Times New Roman"/>
          <w:sz w:val="28"/>
          <w:szCs w:val="28"/>
        </w:rPr>
        <w:t>Размер и порядок осуществления выплат МО, а также перечень показателей результативности деятельности медицинских организаций представлен в Приложении 13.</w:t>
      </w:r>
    </w:p>
    <w:p w:rsidR="00D22243" w:rsidRPr="00AF217F" w:rsidRDefault="00D22243" w:rsidP="00D22243">
      <w:pPr>
        <w:spacing w:after="0" w:line="360"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Тарифы на оплату единиц объема медицинской помощи, оказываемых в амбулаторных условиях (медицинская услуга, посещение, обращение, комплексное посещение), в том числе медицинской помощи, оказываемой в неотложной форме, мероприятий по диспансеризации и профилактическим осмотрам отдельных категорий граждан, диспансерному наблюдению отдельных категорий граждан из числа взрослого населения с онкологическими заболеваниями, болезнями системы кровообращения и сахарным диабетом, а также тарифы на оплату единиц объема медицинской помощи, оказываемых в условиях круглосуточного и дневного стационара, применяемые, в том числе для осуществления межтерриториальных расчетов, представлены в </w:t>
      </w:r>
      <w:r w:rsidRPr="00AF217F">
        <w:rPr>
          <w:rFonts w:ascii="Times New Roman" w:hAnsi="Times New Roman"/>
          <w:b/>
          <w:sz w:val="28"/>
          <w:szCs w:val="28"/>
          <w:lang w:eastAsia="ru-RU"/>
        </w:rPr>
        <w:t>Приложении 7, 9, 10</w:t>
      </w:r>
      <w:r w:rsidRPr="00AF217F">
        <w:rPr>
          <w:rFonts w:ascii="Times New Roman" w:hAnsi="Times New Roman"/>
          <w:sz w:val="28"/>
          <w:szCs w:val="28"/>
          <w:lang w:eastAsia="ru-RU"/>
        </w:rPr>
        <w:t>.</w:t>
      </w:r>
    </w:p>
    <w:p w:rsidR="006749CE" w:rsidRPr="00AF217F" w:rsidRDefault="006749CE" w:rsidP="000A4ED5">
      <w:pPr>
        <w:spacing w:after="0" w:line="336" w:lineRule="auto"/>
        <w:ind w:firstLine="709"/>
        <w:jc w:val="center"/>
        <w:rPr>
          <w:rFonts w:ascii="Times New Roman" w:hAnsi="Times New Roman"/>
          <w:b/>
          <w:sz w:val="28"/>
          <w:szCs w:val="28"/>
          <w:lang w:eastAsia="ru-RU"/>
        </w:rPr>
      </w:pPr>
    </w:p>
    <w:p w:rsidR="00BC32E4" w:rsidRPr="00AF217F" w:rsidRDefault="00BC32E4" w:rsidP="000A4ED5">
      <w:pPr>
        <w:spacing w:after="0" w:line="360" w:lineRule="auto"/>
        <w:ind w:firstLine="709"/>
        <w:jc w:val="center"/>
        <w:rPr>
          <w:rFonts w:ascii="Times New Roman" w:hAnsi="Times New Roman"/>
          <w:b/>
          <w:sz w:val="28"/>
          <w:szCs w:val="28"/>
          <w:lang w:eastAsia="ru-RU"/>
        </w:rPr>
      </w:pPr>
      <w:r w:rsidRPr="00AF217F">
        <w:rPr>
          <w:rFonts w:ascii="Times New Roman" w:hAnsi="Times New Roman"/>
          <w:b/>
          <w:sz w:val="28"/>
          <w:szCs w:val="28"/>
          <w:lang w:eastAsia="ru-RU"/>
        </w:rPr>
        <w:t>4.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712D5D" w:rsidRPr="00AF217F" w:rsidRDefault="00712D5D" w:rsidP="000A4ED5">
      <w:pPr>
        <w:tabs>
          <w:tab w:val="left" w:pos="567"/>
        </w:tabs>
        <w:autoSpaceDE w:val="0"/>
        <w:autoSpaceDN w:val="0"/>
        <w:adjustRightInd w:val="0"/>
        <w:spacing w:after="0" w:line="360" w:lineRule="auto"/>
        <w:ind w:firstLine="709"/>
        <w:contextualSpacing/>
        <w:jc w:val="both"/>
        <w:outlineLvl w:val="0"/>
        <w:rPr>
          <w:rFonts w:ascii="Times New Roman" w:hAnsi="Times New Roman"/>
          <w:sz w:val="28"/>
          <w:szCs w:val="28"/>
          <w:lang w:eastAsia="ru-RU"/>
        </w:rPr>
      </w:pPr>
      <w:r w:rsidRPr="00AF217F">
        <w:rPr>
          <w:rFonts w:ascii="Times New Roman" w:hAnsi="Times New Roman"/>
          <w:sz w:val="28"/>
          <w:szCs w:val="28"/>
          <w:lang w:eastAsia="ru-RU"/>
        </w:rPr>
        <w:t xml:space="preserve">Сумма, не подлежащая оплате по результатам медико-экономического контроля, медико-экономической экспертизы, экспертизы качества </w:t>
      </w:r>
      <w:r w:rsidRPr="00AF217F">
        <w:rPr>
          <w:rFonts w:ascii="Times New Roman" w:hAnsi="Times New Roman"/>
          <w:sz w:val="28"/>
          <w:szCs w:val="28"/>
          <w:lang w:eastAsia="ru-RU"/>
        </w:rPr>
        <w:lastRenderedPageBreak/>
        <w:t xml:space="preserve">медицинской помощи, удерживается из объема средств, предусмотренных для оплаты медицинской помощи, оказанной МО, или подлежит возврату в СМО / Территориальный фонд в соответствии с договором на оказание и оплату медицинской помощи по обязательному медицинскому страхованию и порядком организации и проведения контроля. </w:t>
      </w:r>
    </w:p>
    <w:p w:rsidR="00712D5D" w:rsidRPr="00AF217F" w:rsidRDefault="00712D5D" w:rsidP="000A4ED5">
      <w:pPr>
        <w:autoSpaceDE w:val="0"/>
        <w:autoSpaceDN w:val="0"/>
        <w:adjustRightInd w:val="0"/>
        <w:spacing w:after="0" w:line="360"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Размер неоплаты или неполной оплаты затрат медицинской организации на оказание медицинской помощи (Н) (за исключением случаев применения кода нарушения/дефекта </w:t>
      </w:r>
      <w:hyperlink r:id="rId29" w:history="1">
        <w:r w:rsidRPr="00AF217F">
          <w:rPr>
            <w:rFonts w:ascii="Times New Roman" w:hAnsi="Times New Roman"/>
            <w:sz w:val="28"/>
            <w:szCs w:val="28"/>
            <w:lang w:eastAsia="ru-RU"/>
          </w:rPr>
          <w:t>2.16.1</w:t>
        </w:r>
      </w:hyperlink>
      <w:r w:rsidRPr="00AF217F">
        <w:rPr>
          <w:rFonts w:ascii="Times New Roman" w:hAnsi="Times New Roman"/>
          <w:sz w:val="28"/>
          <w:szCs w:val="28"/>
          <w:lang w:eastAsia="ru-RU"/>
        </w:rPr>
        <w:t>) рассчитывается по формуле:</w:t>
      </w:r>
    </w:p>
    <w:p w:rsidR="00712D5D" w:rsidRPr="00AF217F" w:rsidRDefault="00712D5D" w:rsidP="000A4ED5">
      <w:pPr>
        <w:tabs>
          <w:tab w:val="left" w:pos="567"/>
        </w:tabs>
        <w:autoSpaceDE w:val="0"/>
        <w:autoSpaceDN w:val="0"/>
        <w:adjustRightInd w:val="0"/>
        <w:spacing w:after="0" w:line="240" w:lineRule="auto"/>
        <w:ind w:firstLine="709"/>
        <w:jc w:val="center"/>
        <w:rPr>
          <w:rFonts w:ascii="Times New Roman" w:hAnsi="Times New Roman"/>
          <w:sz w:val="28"/>
          <w:szCs w:val="28"/>
          <w:lang w:eastAsia="ru-RU"/>
        </w:rPr>
      </w:pPr>
    </w:p>
    <w:p w:rsidR="00712D5D" w:rsidRPr="00AF217F" w:rsidRDefault="00712D5D" w:rsidP="000A4ED5">
      <w:pPr>
        <w:tabs>
          <w:tab w:val="left" w:pos="567"/>
        </w:tabs>
        <w:autoSpaceDE w:val="0"/>
        <w:autoSpaceDN w:val="0"/>
        <w:adjustRightInd w:val="0"/>
        <w:spacing w:after="0" w:line="240" w:lineRule="auto"/>
        <w:ind w:firstLine="709"/>
        <w:jc w:val="center"/>
        <w:rPr>
          <w:rFonts w:ascii="Times New Roman" w:hAnsi="Times New Roman"/>
          <w:sz w:val="28"/>
          <w:szCs w:val="28"/>
        </w:rPr>
      </w:pPr>
      <w:r w:rsidRPr="00AF217F">
        <w:rPr>
          <w:rFonts w:ascii="Times New Roman" w:hAnsi="Times New Roman"/>
          <w:sz w:val="28"/>
          <w:szCs w:val="28"/>
        </w:rPr>
        <w:t xml:space="preserve">Н = РТ x </w:t>
      </w:r>
      <w:proofErr w:type="spellStart"/>
      <w:r w:rsidRPr="00AF217F">
        <w:rPr>
          <w:rFonts w:ascii="Times New Roman" w:hAnsi="Times New Roman"/>
          <w:sz w:val="28"/>
          <w:szCs w:val="28"/>
        </w:rPr>
        <w:t>К</w:t>
      </w:r>
      <w:r w:rsidRPr="00AF217F">
        <w:rPr>
          <w:rFonts w:ascii="Times New Roman" w:hAnsi="Times New Roman"/>
          <w:sz w:val="28"/>
          <w:szCs w:val="28"/>
          <w:vertAlign w:val="subscript"/>
        </w:rPr>
        <w:t>но</w:t>
      </w:r>
      <w:proofErr w:type="spellEnd"/>
      <w:r w:rsidRPr="00AF217F">
        <w:rPr>
          <w:rFonts w:ascii="Times New Roman" w:hAnsi="Times New Roman"/>
          <w:sz w:val="28"/>
          <w:szCs w:val="28"/>
        </w:rPr>
        <w:t>,</w:t>
      </w:r>
    </w:p>
    <w:p w:rsidR="00712D5D" w:rsidRPr="00AF217F" w:rsidRDefault="00712D5D" w:rsidP="000A4ED5">
      <w:pPr>
        <w:tabs>
          <w:tab w:val="left" w:pos="567"/>
        </w:tabs>
        <w:autoSpaceDE w:val="0"/>
        <w:autoSpaceDN w:val="0"/>
        <w:adjustRightInd w:val="0"/>
        <w:spacing w:after="0" w:line="240" w:lineRule="auto"/>
        <w:ind w:firstLine="709"/>
        <w:jc w:val="both"/>
        <w:rPr>
          <w:rFonts w:ascii="Times New Roman" w:hAnsi="Times New Roman"/>
          <w:sz w:val="28"/>
          <w:szCs w:val="28"/>
        </w:rPr>
      </w:pPr>
    </w:p>
    <w:p w:rsidR="00712D5D" w:rsidRPr="00AF217F" w:rsidRDefault="00712D5D" w:rsidP="000A4ED5">
      <w:pPr>
        <w:tabs>
          <w:tab w:val="left" w:pos="567"/>
        </w:tabs>
        <w:autoSpaceDE w:val="0"/>
        <w:autoSpaceDN w:val="0"/>
        <w:adjustRightInd w:val="0"/>
        <w:spacing w:after="0" w:line="240" w:lineRule="auto"/>
        <w:ind w:firstLine="709"/>
        <w:jc w:val="both"/>
        <w:rPr>
          <w:rFonts w:ascii="Times New Roman" w:hAnsi="Times New Roman"/>
          <w:sz w:val="28"/>
          <w:szCs w:val="28"/>
        </w:rPr>
      </w:pPr>
      <w:r w:rsidRPr="00AF217F">
        <w:rPr>
          <w:rFonts w:ascii="Times New Roman" w:hAnsi="Times New Roman"/>
          <w:sz w:val="28"/>
          <w:szCs w:val="28"/>
        </w:rPr>
        <w:t>где:</w:t>
      </w:r>
    </w:p>
    <w:p w:rsidR="00712D5D" w:rsidRPr="00AF217F" w:rsidRDefault="00712D5D" w:rsidP="000A4ED5">
      <w:pPr>
        <w:tabs>
          <w:tab w:val="left" w:pos="567"/>
        </w:tabs>
        <w:autoSpaceDE w:val="0"/>
        <w:autoSpaceDN w:val="0"/>
        <w:adjustRightInd w:val="0"/>
        <w:spacing w:after="0" w:line="360" w:lineRule="auto"/>
        <w:ind w:firstLine="709"/>
        <w:jc w:val="both"/>
        <w:rPr>
          <w:rFonts w:ascii="Times New Roman" w:hAnsi="Times New Roman"/>
          <w:sz w:val="28"/>
          <w:szCs w:val="28"/>
        </w:rPr>
      </w:pPr>
      <w:r w:rsidRPr="00AF217F">
        <w:rPr>
          <w:rFonts w:ascii="Times New Roman" w:hAnsi="Times New Roman"/>
          <w:sz w:val="28"/>
          <w:szCs w:val="28"/>
        </w:rPr>
        <w:t>Н - размер неоплаты или неполной оплаты затрат медицинской организации на оказание медицинской помощи;</w:t>
      </w:r>
    </w:p>
    <w:p w:rsidR="00712D5D" w:rsidRPr="00AF217F" w:rsidRDefault="00712D5D" w:rsidP="000A4ED5">
      <w:pPr>
        <w:autoSpaceDE w:val="0"/>
        <w:autoSpaceDN w:val="0"/>
        <w:adjustRightInd w:val="0"/>
        <w:spacing w:after="0" w:line="360" w:lineRule="auto"/>
        <w:ind w:firstLine="709"/>
        <w:jc w:val="both"/>
        <w:rPr>
          <w:rFonts w:ascii="Times New Roman" w:hAnsi="Times New Roman"/>
          <w:sz w:val="28"/>
          <w:szCs w:val="28"/>
        </w:rPr>
      </w:pPr>
      <w:r w:rsidRPr="00AF217F">
        <w:rPr>
          <w:rFonts w:ascii="Times New Roman" w:hAnsi="Times New Roman"/>
          <w:sz w:val="28"/>
          <w:szCs w:val="28"/>
        </w:rPr>
        <w:t xml:space="preserve">РТ - размер тарифа на оплату медицинской помощи, </w:t>
      </w:r>
      <w:r w:rsidR="00360399" w:rsidRPr="00AF217F">
        <w:rPr>
          <w:rFonts w:ascii="Times New Roman" w:hAnsi="Times New Roman"/>
          <w:sz w:val="28"/>
          <w:szCs w:val="28"/>
          <w:lang w:eastAsia="ru-RU"/>
        </w:rPr>
        <w:t xml:space="preserve">поданный за оплату медицинской организацией и </w:t>
      </w:r>
      <w:r w:rsidRPr="00AF217F">
        <w:rPr>
          <w:rFonts w:ascii="Times New Roman" w:hAnsi="Times New Roman"/>
          <w:sz w:val="28"/>
          <w:szCs w:val="28"/>
        </w:rPr>
        <w:t>действующий на дату оказания медицинской помощи;</w:t>
      </w:r>
    </w:p>
    <w:p w:rsidR="00712D5D" w:rsidRPr="00AF217F" w:rsidRDefault="00712D5D" w:rsidP="000A4ED5">
      <w:pPr>
        <w:tabs>
          <w:tab w:val="left" w:pos="567"/>
        </w:tabs>
        <w:autoSpaceDE w:val="0"/>
        <w:autoSpaceDN w:val="0"/>
        <w:adjustRightInd w:val="0"/>
        <w:spacing w:after="0" w:line="360" w:lineRule="auto"/>
        <w:ind w:firstLine="709"/>
        <w:jc w:val="both"/>
        <w:rPr>
          <w:rFonts w:ascii="Times New Roman" w:hAnsi="Times New Roman"/>
          <w:sz w:val="28"/>
          <w:szCs w:val="28"/>
        </w:rPr>
      </w:pPr>
      <w:proofErr w:type="spellStart"/>
      <w:r w:rsidRPr="00AF217F">
        <w:rPr>
          <w:rFonts w:ascii="Times New Roman" w:hAnsi="Times New Roman"/>
          <w:sz w:val="28"/>
          <w:szCs w:val="28"/>
        </w:rPr>
        <w:t>К</w:t>
      </w:r>
      <w:r w:rsidRPr="00AF217F">
        <w:rPr>
          <w:rFonts w:ascii="Times New Roman" w:hAnsi="Times New Roman"/>
          <w:sz w:val="28"/>
          <w:szCs w:val="28"/>
          <w:vertAlign w:val="subscript"/>
        </w:rPr>
        <w:t>но</w:t>
      </w:r>
      <w:proofErr w:type="spellEnd"/>
      <w:r w:rsidRPr="00AF217F">
        <w:rPr>
          <w:rFonts w:ascii="Times New Roman" w:hAnsi="Times New Roman"/>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p>
    <w:p w:rsidR="00712D5D" w:rsidRPr="00AF217F" w:rsidRDefault="00712D5D" w:rsidP="000A4ED5">
      <w:pPr>
        <w:autoSpaceDE w:val="0"/>
        <w:autoSpaceDN w:val="0"/>
        <w:adjustRightInd w:val="0"/>
        <w:spacing w:after="0" w:line="360" w:lineRule="auto"/>
        <w:ind w:firstLine="709"/>
        <w:jc w:val="both"/>
        <w:rPr>
          <w:rFonts w:ascii="Times New Roman" w:hAnsi="Times New Roman"/>
          <w:sz w:val="28"/>
          <w:szCs w:val="28"/>
        </w:rPr>
      </w:pPr>
      <w:r w:rsidRPr="00AF217F">
        <w:rPr>
          <w:rFonts w:ascii="Times New Roman" w:hAnsi="Times New Roman"/>
          <w:sz w:val="28"/>
          <w:szCs w:val="28"/>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712D5D" w:rsidRPr="00AF217F" w:rsidRDefault="00712D5D" w:rsidP="000A4ED5">
      <w:pPr>
        <w:autoSpaceDE w:val="0"/>
        <w:autoSpaceDN w:val="0"/>
        <w:adjustRightInd w:val="0"/>
        <w:spacing w:after="0" w:line="240" w:lineRule="auto"/>
        <w:ind w:firstLine="709"/>
        <w:jc w:val="both"/>
        <w:outlineLvl w:val="0"/>
        <w:rPr>
          <w:rFonts w:ascii="Times New Roman" w:hAnsi="Times New Roman"/>
          <w:sz w:val="28"/>
          <w:szCs w:val="28"/>
        </w:rPr>
      </w:pPr>
    </w:p>
    <w:p w:rsidR="00712D5D" w:rsidRPr="00AF217F" w:rsidRDefault="00712D5D" w:rsidP="000A4ED5">
      <w:pPr>
        <w:autoSpaceDE w:val="0"/>
        <w:autoSpaceDN w:val="0"/>
        <w:adjustRightInd w:val="0"/>
        <w:spacing w:after="0" w:line="240" w:lineRule="auto"/>
        <w:ind w:firstLine="709"/>
        <w:jc w:val="center"/>
        <w:rPr>
          <w:rFonts w:ascii="Times New Roman" w:hAnsi="Times New Roman"/>
          <w:sz w:val="28"/>
          <w:szCs w:val="28"/>
          <w:lang w:eastAsia="ru-RU"/>
        </w:rPr>
      </w:pPr>
      <w:r w:rsidRPr="00AF217F">
        <w:rPr>
          <w:rFonts w:ascii="Times New Roman" w:hAnsi="Times New Roman"/>
          <w:sz w:val="28"/>
          <w:szCs w:val="28"/>
          <w:lang w:eastAsia="ru-RU"/>
        </w:rPr>
        <w:t>Н = (РТ</w:t>
      </w:r>
      <w:r w:rsidRPr="00AF217F">
        <w:rPr>
          <w:rFonts w:ascii="Times New Roman" w:hAnsi="Times New Roman"/>
          <w:sz w:val="28"/>
          <w:szCs w:val="28"/>
          <w:vertAlign w:val="subscript"/>
          <w:lang w:eastAsia="ru-RU"/>
        </w:rPr>
        <w:t>1</w:t>
      </w:r>
      <w:r w:rsidRPr="00AF217F">
        <w:rPr>
          <w:rFonts w:ascii="Times New Roman" w:hAnsi="Times New Roman"/>
          <w:sz w:val="28"/>
          <w:szCs w:val="28"/>
          <w:lang w:eastAsia="ru-RU"/>
        </w:rPr>
        <w:t xml:space="preserve"> - РТ</w:t>
      </w:r>
      <w:r w:rsidRPr="00AF217F">
        <w:rPr>
          <w:rFonts w:ascii="Times New Roman" w:hAnsi="Times New Roman"/>
          <w:sz w:val="28"/>
          <w:szCs w:val="28"/>
          <w:vertAlign w:val="subscript"/>
          <w:lang w:eastAsia="ru-RU"/>
        </w:rPr>
        <w:t>2</w:t>
      </w:r>
      <w:r w:rsidRPr="00AF217F">
        <w:rPr>
          <w:rFonts w:ascii="Times New Roman" w:hAnsi="Times New Roman"/>
          <w:sz w:val="28"/>
          <w:szCs w:val="28"/>
          <w:lang w:eastAsia="ru-RU"/>
        </w:rPr>
        <w:t>) + РТ</w:t>
      </w:r>
      <w:r w:rsidRPr="00AF217F">
        <w:rPr>
          <w:rFonts w:ascii="Times New Roman" w:hAnsi="Times New Roman"/>
          <w:sz w:val="28"/>
          <w:szCs w:val="28"/>
          <w:vertAlign w:val="subscript"/>
          <w:lang w:eastAsia="ru-RU"/>
        </w:rPr>
        <w:t>2</w:t>
      </w:r>
      <w:r w:rsidRPr="00AF217F">
        <w:rPr>
          <w:rFonts w:ascii="Times New Roman" w:hAnsi="Times New Roman"/>
          <w:sz w:val="28"/>
          <w:szCs w:val="28"/>
          <w:lang w:eastAsia="ru-RU"/>
        </w:rPr>
        <w:t xml:space="preserve"> x </w:t>
      </w:r>
      <w:proofErr w:type="spellStart"/>
      <w:r w:rsidRPr="00AF217F">
        <w:rPr>
          <w:rFonts w:ascii="Times New Roman" w:hAnsi="Times New Roman"/>
          <w:sz w:val="28"/>
          <w:szCs w:val="28"/>
          <w:lang w:eastAsia="ru-RU"/>
        </w:rPr>
        <w:t>К</w:t>
      </w:r>
      <w:r w:rsidRPr="00AF217F">
        <w:rPr>
          <w:rFonts w:ascii="Times New Roman" w:hAnsi="Times New Roman"/>
          <w:sz w:val="28"/>
          <w:szCs w:val="28"/>
          <w:vertAlign w:val="subscript"/>
          <w:lang w:eastAsia="ru-RU"/>
        </w:rPr>
        <w:t>но</w:t>
      </w:r>
      <w:proofErr w:type="spellEnd"/>
      <w:r w:rsidRPr="00AF217F">
        <w:rPr>
          <w:rFonts w:ascii="Times New Roman" w:hAnsi="Times New Roman"/>
          <w:sz w:val="28"/>
          <w:szCs w:val="28"/>
          <w:lang w:eastAsia="ru-RU"/>
        </w:rPr>
        <w:t>,</w:t>
      </w:r>
    </w:p>
    <w:p w:rsidR="00712D5D" w:rsidRPr="00AF217F" w:rsidRDefault="00712D5D" w:rsidP="000A4ED5">
      <w:pPr>
        <w:autoSpaceDE w:val="0"/>
        <w:autoSpaceDN w:val="0"/>
        <w:adjustRightInd w:val="0"/>
        <w:spacing w:after="0" w:line="240" w:lineRule="auto"/>
        <w:ind w:firstLine="709"/>
        <w:jc w:val="both"/>
        <w:rPr>
          <w:rFonts w:ascii="Times New Roman" w:hAnsi="Times New Roman"/>
          <w:sz w:val="28"/>
          <w:szCs w:val="28"/>
          <w:lang w:eastAsia="ru-RU"/>
        </w:rPr>
      </w:pPr>
    </w:p>
    <w:p w:rsidR="00712D5D" w:rsidRPr="00AF217F" w:rsidRDefault="00712D5D" w:rsidP="000A4ED5">
      <w:pPr>
        <w:autoSpaceDE w:val="0"/>
        <w:autoSpaceDN w:val="0"/>
        <w:adjustRightInd w:val="0"/>
        <w:spacing w:after="0" w:line="240" w:lineRule="auto"/>
        <w:ind w:firstLine="709"/>
        <w:jc w:val="both"/>
        <w:rPr>
          <w:rFonts w:ascii="Times New Roman" w:hAnsi="Times New Roman"/>
          <w:sz w:val="28"/>
          <w:szCs w:val="28"/>
        </w:rPr>
      </w:pPr>
      <w:r w:rsidRPr="00AF217F">
        <w:rPr>
          <w:rFonts w:ascii="Times New Roman" w:hAnsi="Times New Roman"/>
          <w:sz w:val="28"/>
          <w:szCs w:val="28"/>
        </w:rPr>
        <w:t>где:</w:t>
      </w:r>
    </w:p>
    <w:p w:rsidR="00712D5D" w:rsidRPr="00AF217F" w:rsidRDefault="00712D5D" w:rsidP="000A4ED5">
      <w:pPr>
        <w:autoSpaceDE w:val="0"/>
        <w:autoSpaceDN w:val="0"/>
        <w:adjustRightInd w:val="0"/>
        <w:spacing w:before="280" w:after="0" w:line="360" w:lineRule="auto"/>
        <w:ind w:firstLine="709"/>
        <w:jc w:val="both"/>
        <w:rPr>
          <w:rFonts w:ascii="Times New Roman" w:hAnsi="Times New Roman"/>
          <w:sz w:val="28"/>
          <w:szCs w:val="28"/>
        </w:rPr>
      </w:pPr>
      <w:r w:rsidRPr="00AF217F">
        <w:rPr>
          <w:rFonts w:ascii="Times New Roman" w:hAnsi="Times New Roman"/>
          <w:sz w:val="28"/>
          <w:szCs w:val="28"/>
        </w:rPr>
        <w:t>Н - размер неоплаты или неполной оплаты затрат медицинской организации на оказание медицинской помощи;</w:t>
      </w:r>
    </w:p>
    <w:p w:rsidR="00712D5D" w:rsidRPr="00AF217F" w:rsidRDefault="00712D5D" w:rsidP="000A4ED5">
      <w:pPr>
        <w:autoSpaceDE w:val="0"/>
        <w:autoSpaceDN w:val="0"/>
        <w:adjustRightInd w:val="0"/>
        <w:spacing w:before="280" w:after="0" w:line="360" w:lineRule="auto"/>
        <w:ind w:firstLine="709"/>
        <w:jc w:val="both"/>
        <w:rPr>
          <w:rFonts w:ascii="Times New Roman" w:hAnsi="Times New Roman"/>
          <w:sz w:val="28"/>
          <w:szCs w:val="28"/>
        </w:rPr>
      </w:pPr>
      <w:r w:rsidRPr="00AF217F">
        <w:rPr>
          <w:rFonts w:ascii="Times New Roman" w:hAnsi="Times New Roman"/>
          <w:sz w:val="28"/>
          <w:szCs w:val="28"/>
        </w:rPr>
        <w:lastRenderedPageBreak/>
        <w:t>РТ1 - размер тарифа на оплату медицинской помощи, поданный на оплату медицинской организацией и действующий на дату оказания медицинской помощи;</w:t>
      </w:r>
    </w:p>
    <w:p w:rsidR="00712D5D" w:rsidRPr="00AF217F" w:rsidRDefault="00712D5D" w:rsidP="000A4ED5">
      <w:pPr>
        <w:autoSpaceDE w:val="0"/>
        <w:autoSpaceDN w:val="0"/>
        <w:adjustRightInd w:val="0"/>
        <w:spacing w:before="280" w:after="0" w:line="360" w:lineRule="auto"/>
        <w:ind w:firstLine="709"/>
        <w:jc w:val="both"/>
        <w:rPr>
          <w:rFonts w:ascii="Times New Roman" w:hAnsi="Times New Roman"/>
          <w:sz w:val="28"/>
          <w:szCs w:val="28"/>
        </w:rPr>
      </w:pPr>
      <w:r w:rsidRPr="00AF217F">
        <w:rPr>
          <w:rFonts w:ascii="Times New Roman" w:hAnsi="Times New Roman"/>
          <w:sz w:val="28"/>
          <w:szCs w:val="28"/>
        </w:rPr>
        <w:t>РТ2 -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712D5D" w:rsidRPr="00AF217F" w:rsidRDefault="00712D5D" w:rsidP="000A4ED5">
      <w:pPr>
        <w:autoSpaceDE w:val="0"/>
        <w:autoSpaceDN w:val="0"/>
        <w:adjustRightInd w:val="0"/>
        <w:spacing w:before="280" w:after="0" w:line="360" w:lineRule="auto"/>
        <w:ind w:firstLine="709"/>
        <w:jc w:val="both"/>
        <w:rPr>
          <w:rFonts w:ascii="Times New Roman" w:hAnsi="Times New Roman"/>
          <w:sz w:val="28"/>
          <w:szCs w:val="28"/>
        </w:rPr>
      </w:pPr>
      <w:proofErr w:type="spellStart"/>
      <w:r w:rsidRPr="00AF217F">
        <w:rPr>
          <w:rFonts w:ascii="Times New Roman" w:hAnsi="Times New Roman"/>
          <w:sz w:val="28"/>
          <w:szCs w:val="28"/>
        </w:rPr>
        <w:t>Кно</w:t>
      </w:r>
      <w:proofErr w:type="spellEnd"/>
      <w:r w:rsidRPr="00AF217F">
        <w:rPr>
          <w:rFonts w:ascii="Times New Roman" w:hAnsi="Times New Roman"/>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p>
    <w:p w:rsidR="00712D5D" w:rsidRPr="00AF217F" w:rsidRDefault="00712D5D" w:rsidP="000A4ED5">
      <w:pPr>
        <w:tabs>
          <w:tab w:val="left" w:pos="567"/>
        </w:tabs>
        <w:autoSpaceDE w:val="0"/>
        <w:autoSpaceDN w:val="0"/>
        <w:adjustRightInd w:val="0"/>
        <w:spacing w:after="0" w:line="360" w:lineRule="auto"/>
        <w:ind w:firstLine="709"/>
        <w:jc w:val="both"/>
        <w:rPr>
          <w:rFonts w:ascii="Times New Roman" w:hAnsi="Times New Roman"/>
          <w:sz w:val="28"/>
          <w:szCs w:val="28"/>
        </w:rPr>
      </w:pPr>
      <w:r w:rsidRPr="00AF217F">
        <w:rPr>
          <w:rFonts w:ascii="Times New Roman" w:hAnsi="Times New Roman"/>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w:t>
      </w:r>
      <w:proofErr w:type="spellStart"/>
      <w:r w:rsidRPr="00AF217F">
        <w:rPr>
          <w:rFonts w:ascii="Times New Roman" w:hAnsi="Times New Roman"/>
          <w:sz w:val="28"/>
          <w:szCs w:val="28"/>
        </w:rPr>
        <w:t>С</w:t>
      </w:r>
      <w:r w:rsidRPr="00AF217F">
        <w:rPr>
          <w:rFonts w:ascii="Times New Roman" w:hAnsi="Times New Roman"/>
          <w:sz w:val="28"/>
          <w:szCs w:val="28"/>
          <w:vertAlign w:val="subscript"/>
        </w:rPr>
        <w:t>шт</w:t>
      </w:r>
      <w:proofErr w:type="spellEnd"/>
      <w:r w:rsidRPr="00AF217F">
        <w:rPr>
          <w:rFonts w:ascii="Times New Roman" w:hAnsi="Times New Roman"/>
          <w:sz w:val="28"/>
          <w:szCs w:val="28"/>
        </w:rPr>
        <w:t>), рассчитывается по формуле:</w:t>
      </w:r>
    </w:p>
    <w:p w:rsidR="00712D5D" w:rsidRPr="00AF217F" w:rsidRDefault="00712D5D" w:rsidP="000A4ED5">
      <w:pPr>
        <w:tabs>
          <w:tab w:val="left" w:pos="567"/>
        </w:tabs>
        <w:autoSpaceDE w:val="0"/>
        <w:autoSpaceDN w:val="0"/>
        <w:adjustRightInd w:val="0"/>
        <w:spacing w:after="0" w:line="240" w:lineRule="auto"/>
        <w:ind w:firstLine="709"/>
        <w:jc w:val="both"/>
        <w:rPr>
          <w:rFonts w:ascii="Times New Roman" w:hAnsi="Times New Roman"/>
          <w:sz w:val="28"/>
          <w:szCs w:val="28"/>
        </w:rPr>
      </w:pPr>
    </w:p>
    <w:p w:rsidR="00712D5D" w:rsidRPr="00AF217F" w:rsidRDefault="00712D5D" w:rsidP="000A4ED5">
      <w:pPr>
        <w:tabs>
          <w:tab w:val="left" w:pos="567"/>
        </w:tabs>
        <w:autoSpaceDE w:val="0"/>
        <w:autoSpaceDN w:val="0"/>
        <w:adjustRightInd w:val="0"/>
        <w:spacing w:after="0" w:line="240" w:lineRule="auto"/>
        <w:ind w:firstLine="709"/>
        <w:jc w:val="center"/>
        <w:rPr>
          <w:rFonts w:ascii="Times New Roman" w:hAnsi="Times New Roman"/>
          <w:sz w:val="28"/>
          <w:szCs w:val="28"/>
        </w:rPr>
      </w:pPr>
      <w:proofErr w:type="spellStart"/>
      <w:r w:rsidRPr="00AF217F">
        <w:rPr>
          <w:rFonts w:ascii="Times New Roman" w:hAnsi="Times New Roman"/>
          <w:sz w:val="28"/>
          <w:szCs w:val="28"/>
        </w:rPr>
        <w:t>С</w:t>
      </w:r>
      <w:r w:rsidRPr="00AF217F">
        <w:rPr>
          <w:rFonts w:ascii="Times New Roman" w:hAnsi="Times New Roman"/>
          <w:sz w:val="28"/>
          <w:szCs w:val="28"/>
          <w:vertAlign w:val="subscript"/>
        </w:rPr>
        <w:t>шт</w:t>
      </w:r>
      <w:proofErr w:type="spellEnd"/>
      <w:r w:rsidRPr="00AF217F">
        <w:rPr>
          <w:rFonts w:ascii="Times New Roman" w:hAnsi="Times New Roman"/>
          <w:sz w:val="28"/>
          <w:szCs w:val="28"/>
        </w:rPr>
        <w:t xml:space="preserve"> = РП x </w:t>
      </w:r>
      <w:proofErr w:type="spellStart"/>
      <w:r w:rsidRPr="00AF217F">
        <w:rPr>
          <w:rFonts w:ascii="Times New Roman" w:hAnsi="Times New Roman"/>
          <w:sz w:val="28"/>
          <w:szCs w:val="28"/>
        </w:rPr>
        <w:t>К</w:t>
      </w:r>
      <w:r w:rsidRPr="00AF217F">
        <w:rPr>
          <w:rFonts w:ascii="Times New Roman" w:hAnsi="Times New Roman"/>
          <w:sz w:val="28"/>
          <w:szCs w:val="28"/>
          <w:vertAlign w:val="subscript"/>
        </w:rPr>
        <w:t>шт</w:t>
      </w:r>
      <w:proofErr w:type="spellEnd"/>
      <w:r w:rsidRPr="00AF217F">
        <w:rPr>
          <w:rFonts w:ascii="Times New Roman" w:hAnsi="Times New Roman"/>
          <w:sz w:val="28"/>
          <w:szCs w:val="28"/>
        </w:rPr>
        <w:t>,</w:t>
      </w:r>
    </w:p>
    <w:p w:rsidR="00712D5D" w:rsidRPr="00AF217F" w:rsidRDefault="00712D5D" w:rsidP="000A4ED5">
      <w:pPr>
        <w:tabs>
          <w:tab w:val="left" w:pos="567"/>
        </w:tabs>
        <w:autoSpaceDE w:val="0"/>
        <w:autoSpaceDN w:val="0"/>
        <w:adjustRightInd w:val="0"/>
        <w:spacing w:after="0" w:line="240" w:lineRule="auto"/>
        <w:ind w:firstLine="709"/>
        <w:jc w:val="both"/>
        <w:rPr>
          <w:rFonts w:ascii="Times New Roman" w:hAnsi="Times New Roman"/>
          <w:sz w:val="28"/>
          <w:szCs w:val="28"/>
        </w:rPr>
      </w:pPr>
    </w:p>
    <w:p w:rsidR="00712D5D" w:rsidRPr="00AF217F" w:rsidRDefault="00712D5D" w:rsidP="000A4ED5">
      <w:pPr>
        <w:tabs>
          <w:tab w:val="left" w:pos="567"/>
        </w:tabs>
        <w:autoSpaceDE w:val="0"/>
        <w:autoSpaceDN w:val="0"/>
        <w:adjustRightInd w:val="0"/>
        <w:spacing w:after="0" w:line="240" w:lineRule="auto"/>
        <w:ind w:firstLine="709"/>
        <w:jc w:val="both"/>
        <w:rPr>
          <w:rFonts w:ascii="Times New Roman" w:hAnsi="Times New Roman"/>
          <w:sz w:val="28"/>
          <w:szCs w:val="28"/>
        </w:rPr>
      </w:pPr>
      <w:r w:rsidRPr="00AF217F">
        <w:rPr>
          <w:rFonts w:ascii="Times New Roman" w:hAnsi="Times New Roman"/>
          <w:sz w:val="28"/>
          <w:szCs w:val="28"/>
        </w:rPr>
        <w:t>где:</w:t>
      </w:r>
    </w:p>
    <w:p w:rsidR="00712D5D" w:rsidRPr="00AF217F" w:rsidRDefault="00712D5D" w:rsidP="000A4ED5">
      <w:pPr>
        <w:tabs>
          <w:tab w:val="left" w:pos="567"/>
        </w:tabs>
        <w:autoSpaceDE w:val="0"/>
        <w:autoSpaceDN w:val="0"/>
        <w:adjustRightInd w:val="0"/>
        <w:spacing w:after="0" w:line="360" w:lineRule="auto"/>
        <w:ind w:firstLine="709"/>
        <w:jc w:val="both"/>
        <w:rPr>
          <w:rFonts w:ascii="Times New Roman" w:hAnsi="Times New Roman"/>
          <w:sz w:val="28"/>
          <w:szCs w:val="28"/>
        </w:rPr>
      </w:pPr>
      <w:proofErr w:type="spellStart"/>
      <w:r w:rsidRPr="00AF217F">
        <w:rPr>
          <w:rFonts w:ascii="Times New Roman" w:hAnsi="Times New Roman"/>
          <w:sz w:val="28"/>
          <w:szCs w:val="28"/>
        </w:rPr>
        <w:t>С</w:t>
      </w:r>
      <w:r w:rsidRPr="00AF217F">
        <w:rPr>
          <w:rFonts w:ascii="Times New Roman" w:hAnsi="Times New Roman"/>
          <w:sz w:val="28"/>
          <w:szCs w:val="28"/>
          <w:vertAlign w:val="subscript"/>
        </w:rPr>
        <w:t>шт</w:t>
      </w:r>
      <w:proofErr w:type="spellEnd"/>
      <w:r w:rsidRPr="00AF217F">
        <w:rPr>
          <w:rFonts w:ascii="Times New Roman" w:hAnsi="Times New Roman"/>
          <w:sz w:val="28"/>
          <w:szCs w:val="28"/>
        </w:rPr>
        <w:t xml:space="preserve"> - размер штрафа за неоказание, несвоевременное оказание либо оказание медицинской помощи ненадлежащего качества;</w:t>
      </w:r>
    </w:p>
    <w:p w:rsidR="00712D5D" w:rsidRPr="00AF217F" w:rsidRDefault="00712D5D" w:rsidP="000A4ED5">
      <w:pPr>
        <w:tabs>
          <w:tab w:val="left" w:pos="567"/>
        </w:tabs>
        <w:autoSpaceDE w:val="0"/>
        <w:autoSpaceDN w:val="0"/>
        <w:adjustRightInd w:val="0"/>
        <w:spacing w:before="280" w:after="0" w:line="360" w:lineRule="auto"/>
        <w:ind w:firstLine="709"/>
        <w:contextualSpacing/>
        <w:jc w:val="both"/>
        <w:rPr>
          <w:rFonts w:ascii="Times New Roman" w:hAnsi="Times New Roman"/>
          <w:sz w:val="28"/>
          <w:szCs w:val="28"/>
        </w:rPr>
      </w:pPr>
      <w:r w:rsidRPr="00AF217F">
        <w:rPr>
          <w:rFonts w:ascii="Times New Roman" w:hAnsi="Times New Roman"/>
          <w:sz w:val="28"/>
          <w:szCs w:val="28"/>
        </w:rPr>
        <w:t xml:space="preserve">РП - установленный тарифным соглашением субъекта Российской Федерации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w:t>
      </w:r>
      <w:r w:rsidRPr="007D5805">
        <w:rPr>
          <w:rFonts w:ascii="Times New Roman" w:hAnsi="Times New Roman"/>
          <w:sz w:val="28"/>
          <w:szCs w:val="28"/>
        </w:rPr>
        <w:t>на год (</w:t>
      </w:r>
      <w:r w:rsidR="00065F11" w:rsidRPr="007D5805">
        <w:rPr>
          <w:rFonts w:ascii="Times New Roman" w:eastAsia="Times New Roman" w:hAnsi="Times New Roman"/>
          <w:sz w:val="28"/>
          <w:szCs w:val="28"/>
          <w:lang w:eastAsia="ru-RU"/>
        </w:rPr>
        <w:t>253</w:t>
      </w:r>
      <w:r w:rsidR="00535ED1" w:rsidRPr="007D5805">
        <w:rPr>
          <w:rFonts w:ascii="Times New Roman" w:eastAsia="Times New Roman" w:hAnsi="Times New Roman"/>
          <w:sz w:val="28"/>
          <w:szCs w:val="28"/>
          <w:lang w:eastAsia="ru-RU"/>
        </w:rPr>
        <w:t>0</w:t>
      </w:r>
      <w:r w:rsidR="00065F11" w:rsidRPr="007D5805">
        <w:rPr>
          <w:rFonts w:ascii="Times New Roman" w:eastAsia="Times New Roman" w:hAnsi="Times New Roman"/>
          <w:sz w:val="28"/>
          <w:szCs w:val="28"/>
          <w:lang w:eastAsia="ru-RU"/>
        </w:rPr>
        <w:t>,2</w:t>
      </w:r>
      <w:r w:rsidR="00535ED1" w:rsidRPr="007D5805">
        <w:rPr>
          <w:rFonts w:ascii="Times New Roman" w:eastAsia="Times New Roman" w:hAnsi="Times New Roman"/>
          <w:sz w:val="28"/>
          <w:szCs w:val="28"/>
          <w:lang w:eastAsia="ru-RU"/>
        </w:rPr>
        <w:t>0</w:t>
      </w:r>
      <w:r w:rsidR="00065F11" w:rsidRPr="007D5805">
        <w:rPr>
          <w:rFonts w:ascii="Times New Roman" w:eastAsia="Times New Roman" w:hAnsi="Times New Roman"/>
          <w:sz w:val="28"/>
          <w:szCs w:val="28"/>
          <w:lang w:eastAsia="ru-RU"/>
        </w:rPr>
        <w:t xml:space="preserve"> </w:t>
      </w:r>
      <w:r w:rsidRPr="007D5805">
        <w:rPr>
          <w:rFonts w:ascii="Times New Roman" w:hAnsi="Times New Roman"/>
          <w:sz w:val="28"/>
          <w:szCs w:val="28"/>
        </w:rPr>
        <w:t xml:space="preserve">руб.), или подушевой норматив финансирования скорой медицинской помощи, оказанной вне медицинской организации, установленный на год (1068,60 руб.), или подушевой норматив финансирования медицинской помощи по всем видам и условиям ее </w:t>
      </w:r>
      <w:r w:rsidRPr="007D5805">
        <w:rPr>
          <w:rFonts w:ascii="Times New Roman" w:hAnsi="Times New Roman"/>
          <w:sz w:val="28"/>
          <w:szCs w:val="28"/>
        </w:rPr>
        <w:lastRenderedPageBreak/>
        <w:t>оказания за счет средств обязательного медицинского ст</w:t>
      </w:r>
      <w:r w:rsidR="00272563" w:rsidRPr="007D5805">
        <w:rPr>
          <w:rFonts w:ascii="Times New Roman" w:hAnsi="Times New Roman"/>
          <w:sz w:val="28"/>
          <w:szCs w:val="28"/>
        </w:rPr>
        <w:t>рахования, установленный на год (</w:t>
      </w:r>
      <w:r w:rsidR="00065F11" w:rsidRPr="007D5805">
        <w:rPr>
          <w:rFonts w:ascii="Times New Roman" w:hAnsi="Times New Roman"/>
          <w:sz w:val="28"/>
          <w:szCs w:val="28"/>
        </w:rPr>
        <w:t xml:space="preserve">6138,60 </w:t>
      </w:r>
      <w:r w:rsidRPr="007D5805">
        <w:rPr>
          <w:rFonts w:ascii="Times New Roman" w:hAnsi="Times New Roman"/>
          <w:sz w:val="28"/>
          <w:szCs w:val="28"/>
        </w:rPr>
        <w:t xml:space="preserve">руб.), или подушевой норматив финансирования </w:t>
      </w:r>
      <w:r w:rsidRPr="007D5805">
        <w:rPr>
          <w:rFonts w:ascii="Times New Roman" w:hAnsi="Times New Roman"/>
          <w:sz w:val="28"/>
          <w:szCs w:val="28"/>
          <w:lang w:eastAsia="ru-RU"/>
        </w:rPr>
        <w:t>медицинской помощи в условиях</w:t>
      </w:r>
      <w:r w:rsidRPr="00AF217F">
        <w:rPr>
          <w:rFonts w:ascii="Times New Roman" w:hAnsi="Times New Roman"/>
          <w:sz w:val="28"/>
          <w:szCs w:val="28"/>
          <w:lang w:eastAsia="ru-RU"/>
        </w:rPr>
        <w:t xml:space="preserve"> дневного </w:t>
      </w:r>
      <w:r w:rsidR="0042584E" w:rsidRPr="00AF217F">
        <w:rPr>
          <w:rFonts w:ascii="Times New Roman" w:hAnsi="Times New Roman"/>
          <w:sz w:val="28"/>
          <w:szCs w:val="28"/>
          <w:lang w:eastAsia="ru-RU"/>
        </w:rPr>
        <w:t xml:space="preserve">(1949,75 руб.) </w:t>
      </w:r>
      <w:r w:rsidRPr="00AF217F">
        <w:rPr>
          <w:rFonts w:ascii="Times New Roman" w:hAnsi="Times New Roman"/>
          <w:sz w:val="28"/>
          <w:szCs w:val="28"/>
          <w:lang w:eastAsia="ru-RU"/>
        </w:rPr>
        <w:t>и круглосуточного стационаров</w:t>
      </w:r>
      <w:r w:rsidR="00360399" w:rsidRPr="00AF217F">
        <w:rPr>
          <w:rFonts w:ascii="Times New Roman" w:hAnsi="Times New Roman"/>
          <w:sz w:val="28"/>
          <w:szCs w:val="28"/>
          <w:lang w:eastAsia="ru-RU"/>
        </w:rPr>
        <w:t xml:space="preserve"> </w:t>
      </w:r>
      <w:r w:rsidR="0042584E" w:rsidRPr="00EF308F">
        <w:rPr>
          <w:rFonts w:ascii="Times New Roman" w:hAnsi="Times New Roman"/>
          <w:sz w:val="28"/>
          <w:szCs w:val="28"/>
          <w:lang w:eastAsia="ru-RU"/>
        </w:rPr>
        <w:t>(</w:t>
      </w:r>
      <w:r w:rsidR="00AF21EF" w:rsidRPr="00EF308F">
        <w:rPr>
          <w:rFonts w:ascii="Times New Roman" w:hAnsi="Times New Roman"/>
          <w:sz w:val="28"/>
          <w:szCs w:val="28"/>
          <w:lang w:eastAsia="ru-RU"/>
        </w:rPr>
        <w:t>7621,86</w:t>
      </w:r>
      <w:r w:rsidR="0042584E" w:rsidRPr="00AF217F">
        <w:rPr>
          <w:rFonts w:ascii="Times New Roman" w:hAnsi="Times New Roman"/>
          <w:sz w:val="28"/>
          <w:szCs w:val="28"/>
          <w:lang w:eastAsia="ru-RU"/>
        </w:rPr>
        <w:t xml:space="preserve"> руб.),</w:t>
      </w:r>
      <w:r w:rsidRPr="00AF217F">
        <w:rPr>
          <w:rFonts w:ascii="Times New Roman" w:hAnsi="Times New Roman"/>
          <w:sz w:val="28"/>
          <w:szCs w:val="28"/>
          <w:lang w:eastAsia="ru-RU"/>
        </w:rPr>
        <w:t xml:space="preserve"> установленный территориальной программой на год (за исключением кода нарушения/дефекта 2.16.1, для которого РП - размер предъявленной к оплате стоимости оказанной медицинской помощи)</w:t>
      </w:r>
      <w:r w:rsidRPr="00AF217F">
        <w:rPr>
          <w:rFonts w:ascii="Times New Roman" w:hAnsi="Times New Roman"/>
          <w:sz w:val="28"/>
          <w:szCs w:val="28"/>
        </w:rPr>
        <w:t>;</w:t>
      </w:r>
    </w:p>
    <w:p w:rsidR="00712D5D" w:rsidRPr="00AF217F" w:rsidRDefault="00712D5D" w:rsidP="000A4ED5">
      <w:pPr>
        <w:tabs>
          <w:tab w:val="left" w:pos="567"/>
        </w:tabs>
        <w:autoSpaceDE w:val="0"/>
        <w:autoSpaceDN w:val="0"/>
        <w:adjustRightInd w:val="0"/>
        <w:spacing w:before="280" w:after="0" w:line="360" w:lineRule="auto"/>
        <w:ind w:firstLine="709"/>
        <w:contextualSpacing/>
        <w:jc w:val="both"/>
        <w:rPr>
          <w:rFonts w:ascii="Times New Roman" w:hAnsi="Times New Roman"/>
          <w:sz w:val="28"/>
          <w:szCs w:val="28"/>
        </w:rPr>
      </w:pPr>
      <w:proofErr w:type="spellStart"/>
      <w:r w:rsidRPr="00AF217F">
        <w:rPr>
          <w:rFonts w:ascii="Times New Roman" w:hAnsi="Times New Roman"/>
          <w:sz w:val="28"/>
          <w:szCs w:val="28"/>
        </w:rPr>
        <w:t>К</w:t>
      </w:r>
      <w:r w:rsidRPr="00AF217F">
        <w:rPr>
          <w:rFonts w:ascii="Times New Roman" w:hAnsi="Times New Roman"/>
          <w:sz w:val="28"/>
          <w:szCs w:val="28"/>
          <w:vertAlign w:val="subscript"/>
        </w:rPr>
        <w:t>шт</w:t>
      </w:r>
      <w:proofErr w:type="spellEnd"/>
      <w:r w:rsidRPr="00AF217F">
        <w:rPr>
          <w:rFonts w:ascii="Times New Roman" w:hAnsi="Times New Roman"/>
          <w:sz w:val="28"/>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p>
    <w:p w:rsidR="00712D5D" w:rsidRPr="00AF217F" w:rsidRDefault="00712D5D" w:rsidP="000A4ED5">
      <w:pPr>
        <w:tabs>
          <w:tab w:val="left" w:pos="567"/>
        </w:tabs>
        <w:spacing w:line="360" w:lineRule="auto"/>
        <w:ind w:firstLine="709"/>
        <w:contextualSpacing/>
        <w:jc w:val="both"/>
        <w:rPr>
          <w:rFonts w:ascii="Times New Roman" w:hAnsi="Times New Roman"/>
          <w:sz w:val="28"/>
          <w:szCs w:val="28"/>
          <w:lang w:eastAsia="ru-RU"/>
        </w:rPr>
      </w:pPr>
      <w:r w:rsidRPr="00AF217F">
        <w:rPr>
          <w:rFonts w:ascii="Times New Roman" w:hAnsi="Times New Roman"/>
          <w:sz w:val="28"/>
          <w:szCs w:val="28"/>
          <w:lang w:eastAsia="ru-RU"/>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 приведены в Приложении 12.</w:t>
      </w:r>
    </w:p>
    <w:p w:rsidR="00BC32E4" w:rsidRPr="00AF217F" w:rsidRDefault="00BC32E4" w:rsidP="000A4ED5">
      <w:pPr>
        <w:tabs>
          <w:tab w:val="left" w:pos="567"/>
        </w:tabs>
        <w:spacing w:after="0" w:line="360"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Оплата за оказанную МО медицинскую помощь гражданам, застрахованным в других субъектах Российской Федерации, уменьшается в случае обоснованного отказа территориального фонда обязательного медицинского страхования соответствующего субъекта Российской Федерации в оплате счета, выставленного ТФОМС за лечение вышеуказанных граждан.</w:t>
      </w:r>
    </w:p>
    <w:p w:rsidR="000E1B80" w:rsidRPr="00AF217F" w:rsidRDefault="000E1B80" w:rsidP="000A4ED5">
      <w:pPr>
        <w:spacing w:after="0" w:line="336" w:lineRule="auto"/>
        <w:ind w:firstLine="709"/>
        <w:jc w:val="center"/>
        <w:rPr>
          <w:rFonts w:ascii="Times New Roman" w:hAnsi="Times New Roman"/>
          <w:b/>
          <w:sz w:val="28"/>
          <w:szCs w:val="28"/>
          <w:lang w:eastAsia="ru-RU"/>
        </w:rPr>
      </w:pPr>
    </w:p>
    <w:p w:rsidR="00AF2551" w:rsidRPr="00AF217F" w:rsidRDefault="00AF2551" w:rsidP="000A4ED5">
      <w:pPr>
        <w:spacing w:after="0" w:line="336" w:lineRule="auto"/>
        <w:ind w:firstLine="709"/>
        <w:jc w:val="center"/>
        <w:rPr>
          <w:rFonts w:ascii="Times New Roman" w:hAnsi="Times New Roman"/>
          <w:b/>
          <w:sz w:val="28"/>
          <w:szCs w:val="28"/>
          <w:lang w:eastAsia="ru-RU"/>
        </w:rPr>
      </w:pPr>
      <w:r w:rsidRPr="00AF217F">
        <w:rPr>
          <w:rFonts w:ascii="Times New Roman" w:hAnsi="Times New Roman"/>
          <w:b/>
          <w:sz w:val="28"/>
          <w:szCs w:val="28"/>
          <w:lang w:eastAsia="ru-RU"/>
        </w:rPr>
        <w:t>5. Заключительные положения</w:t>
      </w:r>
    </w:p>
    <w:p w:rsidR="00A3348F" w:rsidRPr="00AF217F" w:rsidRDefault="00A3348F" w:rsidP="000A4ED5">
      <w:pPr>
        <w:spacing w:after="0" w:line="336"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Тарифное соглашение заключается на 202</w:t>
      </w:r>
      <w:r w:rsidR="006731E4" w:rsidRPr="00AF217F">
        <w:rPr>
          <w:rFonts w:ascii="Times New Roman" w:hAnsi="Times New Roman"/>
          <w:sz w:val="28"/>
          <w:szCs w:val="28"/>
          <w:lang w:eastAsia="ru-RU"/>
        </w:rPr>
        <w:t>3</w:t>
      </w:r>
      <w:r w:rsidRPr="00AF217F">
        <w:rPr>
          <w:rFonts w:ascii="Times New Roman" w:hAnsi="Times New Roman"/>
          <w:sz w:val="28"/>
          <w:szCs w:val="28"/>
          <w:lang w:eastAsia="ru-RU"/>
        </w:rPr>
        <w:t xml:space="preserve"> год и распространяется на правоотношения, связанные с оплатой медицинской помощи, оказанной в течение данного финансового года.</w:t>
      </w:r>
    </w:p>
    <w:p w:rsidR="00AF2551" w:rsidRPr="00AF217F" w:rsidRDefault="00AF2551" w:rsidP="000A4ED5">
      <w:pPr>
        <w:spacing w:after="0" w:line="336"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Все изменения и дополнения к настоящему Соглашению вносятся на основании решений Комиссии по разработке территориальной программы ОМС.</w:t>
      </w:r>
    </w:p>
    <w:p w:rsidR="00CE0BAF" w:rsidRPr="00AF217F" w:rsidRDefault="00CE0BAF" w:rsidP="000A4ED5">
      <w:pPr>
        <w:spacing w:after="0" w:line="336"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Изменения вносятся в случаях:</w:t>
      </w:r>
    </w:p>
    <w:p w:rsidR="00CE0BAF" w:rsidRPr="00AF217F" w:rsidRDefault="00CE0BAF" w:rsidP="000A4ED5">
      <w:pPr>
        <w:spacing w:after="0" w:line="336"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lastRenderedPageBreak/>
        <w:t>а) при внесении изменений в реестр</w:t>
      </w:r>
      <w:r w:rsidR="00395720" w:rsidRPr="00AF217F">
        <w:rPr>
          <w:rFonts w:ascii="Times New Roman" w:hAnsi="Times New Roman"/>
          <w:sz w:val="28"/>
          <w:szCs w:val="28"/>
          <w:lang w:eastAsia="ru-RU"/>
        </w:rPr>
        <w:t xml:space="preserve"> МО, осуществляющих деятельность в сфере ОМС Алтайского края, в части включения/исключения МО;</w:t>
      </w:r>
    </w:p>
    <w:p w:rsidR="00395720" w:rsidRPr="00AF217F" w:rsidRDefault="00395720" w:rsidP="000A4ED5">
      <w:pPr>
        <w:spacing w:after="0" w:line="336"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б) при внесении изменений в распределение объемов предоставления медицинской помощи между МО;</w:t>
      </w:r>
    </w:p>
    <w:p w:rsidR="00631D93" w:rsidRPr="00AF217F" w:rsidRDefault="00631D93" w:rsidP="000A4ED5">
      <w:pPr>
        <w:spacing w:after="0" w:line="336"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в) при определении новых заболеваний, состояний (групп заболеваний, состояний), при которых осуществляется оказание медицинской помощи в рамках ОМС;</w:t>
      </w:r>
    </w:p>
    <w:p w:rsidR="00631D93" w:rsidRPr="00AF217F" w:rsidRDefault="00631D93" w:rsidP="000A4ED5">
      <w:pPr>
        <w:spacing w:after="0" w:line="336"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г) при внесении изменений в Требования к структуре и содержанию тарифного соглашения, утвержденные приказом Министерства здравоохранения Российской Федерации;</w:t>
      </w:r>
    </w:p>
    <w:p w:rsidR="00631D93" w:rsidRPr="00AF217F" w:rsidRDefault="00631D93" w:rsidP="000A4ED5">
      <w:pPr>
        <w:spacing w:after="0" w:line="336"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w:t>
      </w:r>
      <w:r w:rsidR="00D913E1" w:rsidRPr="00AF217F">
        <w:rPr>
          <w:rFonts w:ascii="Times New Roman" w:hAnsi="Times New Roman"/>
          <w:sz w:val="28"/>
          <w:szCs w:val="28"/>
          <w:lang w:eastAsia="ru-RU"/>
        </w:rPr>
        <w:t>ской помощи;</w:t>
      </w:r>
    </w:p>
    <w:p w:rsidR="00D913E1" w:rsidRPr="00AF217F" w:rsidRDefault="00D913E1" w:rsidP="000A4ED5">
      <w:pPr>
        <w:spacing w:after="0" w:line="336"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 xml:space="preserve">е) при принятии Президентом РФ, Правительством РФ, высшим исполнительным органом государственной власти субъекта РФ решений, приводящих к необходимости внесения изменений в тарифное соглашение, в </w:t>
      </w:r>
      <w:proofErr w:type="spellStart"/>
      <w:r w:rsidRPr="00AF217F">
        <w:rPr>
          <w:rFonts w:ascii="Times New Roman" w:hAnsi="Times New Roman"/>
          <w:sz w:val="28"/>
          <w:szCs w:val="28"/>
          <w:lang w:eastAsia="ru-RU"/>
        </w:rPr>
        <w:t>т.ч</w:t>
      </w:r>
      <w:proofErr w:type="spellEnd"/>
      <w:r w:rsidRPr="00AF217F">
        <w:rPr>
          <w:rFonts w:ascii="Times New Roman" w:hAnsi="Times New Roman"/>
          <w:sz w:val="28"/>
          <w:szCs w:val="28"/>
          <w:lang w:eastAsia="ru-RU"/>
        </w:rPr>
        <w:t>. изменении тарифов на оплату медицинской помощи и (или)</w:t>
      </w:r>
      <w:r w:rsidR="00DA177A" w:rsidRPr="00AF217F">
        <w:rPr>
          <w:rFonts w:ascii="Times New Roman" w:hAnsi="Times New Roman"/>
          <w:sz w:val="28"/>
          <w:szCs w:val="28"/>
          <w:lang w:eastAsia="ru-RU"/>
        </w:rPr>
        <w:t xml:space="preserve"> решений об изменении тарифов на оплату медицинской помощи.</w:t>
      </w:r>
    </w:p>
    <w:p w:rsidR="00AF2551" w:rsidRPr="00AF217F" w:rsidRDefault="00DA177A" w:rsidP="000A4ED5">
      <w:pPr>
        <w:spacing w:after="0" w:line="336" w:lineRule="auto"/>
        <w:ind w:firstLine="709"/>
        <w:jc w:val="both"/>
        <w:rPr>
          <w:rFonts w:ascii="Times New Roman" w:hAnsi="Times New Roman"/>
          <w:sz w:val="28"/>
          <w:szCs w:val="28"/>
          <w:lang w:eastAsia="ru-RU"/>
        </w:rPr>
      </w:pPr>
      <w:r w:rsidRPr="00AF217F">
        <w:rPr>
          <w:rFonts w:ascii="Times New Roman" w:hAnsi="Times New Roman"/>
          <w:sz w:val="28"/>
          <w:szCs w:val="28"/>
          <w:lang w:eastAsia="ru-RU"/>
        </w:rPr>
        <w:t>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B43413" w:rsidRPr="00AF217F" w:rsidRDefault="007F3CE4" w:rsidP="00B43413">
      <w:pPr>
        <w:spacing w:after="0" w:line="336" w:lineRule="auto"/>
        <w:jc w:val="right"/>
        <w:rPr>
          <w:rFonts w:ascii="Times New Roman" w:hAnsi="Times New Roman"/>
          <w:sz w:val="28"/>
          <w:szCs w:val="28"/>
          <w:lang w:eastAsia="ru-RU"/>
        </w:rPr>
      </w:pPr>
      <w:r w:rsidRPr="00AF217F">
        <w:rPr>
          <w:rFonts w:ascii="Times New Roman" w:hAnsi="Times New Roman"/>
          <w:sz w:val="28"/>
          <w:szCs w:val="28"/>
          <w:lang w:eastAsia="ru-RU"/>
        </w:rPr>
        <w:t>Д.В. Попов</w:t>
      </w:r>
      <w:r w:rsidR="00B43413" w:rsidRPr="00AF217F">
        <w:rPr>
          <w:rFonts w:ascii="Times New Roman" w:hAnsi="Times New Roman"/>
          <w:sz w:val="28"/>
          <w:szCs w:val="28"/>
          <w:lang w:eastAsia="ru-RU"/>
        </w:rPr>
        <w:t xml:space="preserve">                                                                                                              </w:t>
      </w:r>
    </w:p>
    <w:p w:rsidR="007F3CE4" w:rsidRPr="00AF217F" w:rsidRDefault="007F3CE4" w:rsidP="007F3CE4">
      <w:pPr>
        <w:spacing w:after="0" w:line="336" w:lineRule="auto"/>
        <w:jc w:val="right"/>
        <w:rPr>
          <w:rFonts w:ascii="Times New Roman" w:hAnsi="Times New Roman"/>
          <w:sz w:val="28"/>
          <w:szCs w:val="28"/>
          <w:lang w:eastAsia="ru-RU"/>
        </w:rPr>
      </w:pPr>
      <w:r w:rsidRPr="00AF217F">
        <w:rPr>
          <w:rFonts w:ascii="Times New Roman" w:hAnsi="Times New Roman"/>
          <w:sz w:val="28"/>
          <w:szCs w:val="28"/>
          <w:lang w:eastAsia="ru-RU"/>
        </w:rPr>
        <w:t>М.Д. Богатырева</w:t>
      </w:r>
    </w:p>
    <w:p w:rsidR="007F3CE4" w:rsidRPr="00AF217F" w:rsidRDefault="007F3CE4" w:rsidP="007F3CE4">
      <w:pPr>
        <w:spacing w:after="0" w:line="336" w:lineRule="auto"/>
        <w:jc w:val="right"/>
        <w:rPr>
          <w:rFonts w:ascii="Times New Roman" w:hAnsi="Times New Roman"/>
          <w:sz w:val="28"/>
          <w:szCs w:val="28"/>
          <w:lang w:eastAsia="ru-RU"/>
        </w:rPr>
      </w:pPr>
      <w:r w:rsidRPr="00AF217F">
        <w:rPr>
          <w:rFonts w:ascii="Times New Roman" w:hAnsi="Times New Roman"/>
          <w:sz w:val="28"/>
          <w:szCs w:val="28"/>
          <w:lang w:eastAsia="ru-RU"/>
        </w:rPr>
        <w:t>Е.П. Корчуганова</w:t>
      </w:r>
    </w:p>
    <w:p w:rsidR="007F3CE4" w:rsidRPr="00AF217F" w:rsidRDefault="007F3CE4" w:rsidP="007F3CE4">
      <w:pPr>
        <w:spacing w:after="0" w:line="336" w:lineRule="auto"/>
        <w:jc w:val="right"/>
        <w:rPr>
          <w:rFonts w:ascii="Times New Roman" w:hAnsi="Times New Roman"/>
          <w:sz w:val="28"/>
          <w:szCs w:val="28"/>
          <w:lang w:eastAsia="ru-RU"/>
        </w:rPr>
      </w:pPr>
      <w:r w:rsidRPr="00AF217F">
        <w:rPr>
          <w:rFonts w:ascii="Times New Roman" w:hAnsi="Times New Roman"/>
          <w:sz w:val="28"/>
          <w:szCs w:val="28"/>
          <w:lang w:eastAsia="ru-RU"/>
        </w:rPr>
        <w:t>Я.Н. Шойхет</w:t>
      </w:r>
    </w:p>
    <w:p w:rsidR="007F3CE4" w:rsidRPr="00AF217F" w:rsidRDefault="007F3CE4" w:rsidP="007F3CE4">
      <w:pPr>
        <w:spacing w:after="0" w:line="336" w:lineRule="auto"/>
        <w:jc w:val="right"/>
        <w:rPr>
          <w:rFonts w:ascii="Times New Roman" w:hAnsi="Times New Roman"/>
          <w:sz w:val="28"/>
          <w:szCs w:val="28"/>
          <w:lang w:eastAsia="ru-RU"/>
        </w:rPr>
      </w:pPr>
      <w:r w:rsidRPr="00AF217F">
        <w:rPr>
          <w:rFonts w:ascii="Times New Roman" w:hAnsi="Times New Roman"/>
          <w:sz w:val="28"/>
          <w:szCs w:val="28"/>
          <w:lang w:eastAsia="ru-RU"/>
        </w:rPr>
        <w:t>А.Ф. Лазарев</w:t>
      </w:r>
    </w:p>
    <w:p w:rsidR="007F3CE4" w:rsidRPr="00AF217F" w:rsidRDefault="007F3CE4" w:rsidP="007F3CE4">
      <w:pPr>
        <w:spacing w:after="0" w:line="336" w:lineRule="auto"/>
        <w:jc w:val="right"/>
        <w:rPr>
          <w:rFonts w:ascii="Times New Roman" w:hAnsi="Times New Roman"/>
          <w:sz w:val="28"/>
          <w:szCs w:val="28"/>
          <w:lang w:eastAsia="ru-RU"/>
        </w:rPr>
      </w:pPr>
      <w:r w:rsidRPr="00AF217F">
        <w:rPr>
          <w:rFonts w:ascii="Times New Roman" w:hAnsi="Times New Roman"/>
          <w:sz w:val="28"/>
          <w:szCs w:val="28"/>
          <w:lang w:eastAsia="ru-RU"/>
        </w:rPr>
        <w:t>И.А. Смирнова</w:t>
      </w:r>
    </w:p>
    <w:p w:rsidR="007F3CE4" w:rsidRPr="00AF217F" w:rsidRDefault="007F3CE4" w:rsidP="007F3CE4">
      <w:pPr>
        <w:spacing w:after="0" w:line="336" w:lineRule="auto"/>
        <w:jc w:val="right"/>
        <w:rPr>
          <w:rFonts w:ascii="Times New Roman" w:hAnsi="Times New Roman"/>
          <w:sz w:val="28"/>
          <w:szCs w:val="28"/>
          <w:lang w:eastAsia="ru-RU"/>
        </w:rPr>
      </w:pPr>
      <w:r w:rsidRPr="00AF217F">
        <w:rPr>
          <w:rFonts w:ascii="Times New Roman" w:hAnsi="Times New Roman"/>
          <w:sz w:val="28"/>
          <w:szCs w:val="28"/>
          <w:lang w:eastAsia="ru-RU"/>
        </w:rPr>
        <w:t>Н.В. Максимова</w:t>
      </w:r>
    </w:p>
    <w:p w:rsidR="007F3CE4" w:rsidRPr="002D3468" w:rsidRDefault="007F3CE4" w:rsidP="007F3CE4">
      <w:pPr>
        <w:spacing w:after="0" w:line="336" w:lineRule="auto"/>
        <w:jc w:val="right"/>
        <w:rPr>
          <w:rFonts w:ascii="Times New Roman" w:hAnsi="Times New Roman"/>
          <w:sz w:val="28"/>
          <w:szCs w:val="28"/>
          <w:lang w:eastAsia="ru-RU"/>
        </w:rPr>
      </w:pPr>
      <w:r w:rsidRPr="00AF217F">
        <w:rPr>
          <w:rFonts w:ascii="Times New Roman" w:hAnsi="Times New Roman"/>
          <w:sz w:val="28"/>
          <w:szCs w:val="28"/>
          <w:lang w:eastAsia="ru-RU"/>
        </w:rPr>
        <w:t>Е.А. Осипов</w:t>
      </w:r>
    </w:p>
    <w:p w:rsidR="007F3CE4" w:rsidRPr="000A4ED5" w:rsidRDefault="007F3CE4" w:rsidP="007F3CE4">
      <w:pPr>
        <w:spacing w:after="0" w:line="336" w:lineRule="auto"/>
        <w:ind w:firstLine="709"/>
        <w:jc w:val="right"/>
        <w:rPr>
          <w:rFonts w:ascii="Times New Roman" w:hAnsi="Times New Roman"/>
          <w:sz w:val="28"/>
          <w:szCs w:val="28"/>
          <w:lang w:eastAsia="ru-RU"/>
        </w:rPr>
      </w:pPr>
      <w:r w:rsidRPr="002D3468">
        <w:rPr>
          <w:rFonts w:ascii="Times New Roman" w:hAnsi="Times New Roman"/>
          <w:sz w:val="28"/>
          <w:szCs w:val="28"/>
          <w:lang w:eastAsia="ru-RU"/>
        </w:rPr>
        <w:t>С.Н. Шкуратова</w:t>
      </w:r>
    </w:p>
    <w:sectPr w:rsidR="007F3CE4" w:rsidRPr="000A4ED5" w:rsidSect="004A2A52">
      <w:headerReference w:type="even" r:id="rId30"/>
      <w:headerReference w:type="default" r:id="rId31"/>
      <w:footerReference w:type="default" r:id="rId32"/>
      <w:footerReference w:type="first" r:id="rId33"/>
      <w:pgSz w:w="11906" w:h="16838"/>
      <w:pgMar w:top="851"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08F" w:rsidRDefault="00EF308F" w:rsidP="0019511F">
      <w:pPr>
        <w:spacing w:after="0" w:line="240" w:lineRule="auto"/>
      </w:pPr>
      <w:r>
        <w:separator/>
      </w:r>
    </w:p>
  </w:endnote>
  <w:endnote w:type="continuationSeparator" w:id="0">
    <w:p w:rsidR="00EF308F" w:rsidRDefault="00EF308F" w:rsidP="00195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164149"/>
      <w:docPartObj>
        <w:docPartGallery w:val="Page Numbers (Bottom of Page)"/>
        <w:docPartUnique/>
      </w:docPartObj>
    </w:sdtPr>
    <w:sdtContent>
      <w:p w:rsidR="00EF308F" w:rsidRDefault="00EF308F">
        <w:pPr>
          <w:pStyle w:val="aa"/>
          <w:jc w:val="center"/>
        </w:pPr>
        <w:r>
          <w:fldChar w:fldCharType="begin"/>
        </w:r>
        <w:r>
          <w:instrText>PAGE   \* MERGEFORMAT</w:instrText>
        </w:r>
        <w:r>
          <w:fldChar w:fldCharType="separate"/>
        </w:r>
        <w:r w:rsidR="00F24569">
          <w:rPr>
            <w:noProof/>
          </w:rPr>
          <w:t>55</w:t>
        </w:r>
        <w:r>
          <w:fldChar w:fldCharType="end"/>
        </w:r>
      </w:p>
    </w:sdtContent>
  </w:sdt>
  <w:p w:rsidR="00EF308F" w:rsidRDefault="00EF308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08F" w:rsidRDefault="00EF308F">
    <w:pPr>
      <w:pStyle w:val="aa"/>
      <w:jc w:val="right"/>
    </w:pPr>
  </w:p>
  <w:p w:rsidR="00EF308F" w:rsidRDefault="00EF308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08F" w:rsidRDefault="00EF308F" w:rsidP="0019511F">
      <w:pPr>
        <w:spacing w:after="0" w:line="240" w:lineRule="auto"/>
      </w:pPr>
      <w:r>
        <w:separator/>
      </w:r>
    </w:p>
  </w:footnote>
  <w:footnote w:type="continuationSeparator" w:id="0">
    <w:p w:rsidR="00EF308F" w:rsidRDefault="00EF308F" w:rsidP="001951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08F" w:rsidRDefault="00EF308F" w:rsidP="00EC5E8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F308F" w:rsidRDefault="00EF308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08F" w:rsidRDefault="00EF308F">
    <w:pPr>
      <w:pStyle w:val="a3"/>
    </w:pPr>
    <w:r>
      <w:t xml:space="preserve"> </w:t>
    </w:r>
  </w:p>
  <w:p w:rsidR="00EF308F" w:rsidRDefault="00EF308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539AB"/>
    <w:multiLevelType w:val="hybridMultilevel"/>
    <w:tmpl w:val="9DFA11B4"/>
    <w:lvl w:ilvl="0" w:tplc="A052FD66">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E4655"/>
    <w:multiLevelType w:val="multilevel"/>
    <w:tmpl w:val="F7D8C00A"/>
    <w:lvl w:ilvl="0">
      <w:start w:val="1"/>
      <w:numFmt w:val="decimal"/>
      <w:lvlText w:val="%1."/>
      <w:lvlJc w:val="left"/>
      <w:pPr>
        <w:ind w:left="432" w:hanging="432"/>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 w15:restartNumberingAfterBreak="0">
    <w:nsid w:val="0B4B632E"/>
    <w:multiLevelType w:val="multilevel"/>
    <w:tmpl w:val="5E16E7BE"/>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11580812"/>
    <w:multiLevelType w:val="hybridMultilevel"/>
    <w:tmpl w:val="B1CC5610"/>
    <w:lvl w:ilvl="0" w:tplc="0419000F">
      <w:start w:val="1"/>
      <w:numFmt w:val="decimal"/>
      <w:lvlText w:val="%1."/>
      <w:lvlJc w:val="left"/>
      <w:pPr>
        <w:tabs>
          <w:tab w:val="num" w:pos="720"/>
        </w:tabs>
        <w:ind w:left="720" w:hanging="360"/>
      </w:pPr>
      <w:rPr>
        <w:rFonts w:cs="Times New Roman" w:hint="default"/>
      </w:rPr>
    </w:lvl>
    <w:lvl w:ilvl="1" w:tplc="6F021376">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60477A"/>
    <w:multiLevelType w:val="hybridMultilevel"/>
    <w:tmpl w:val="5DF05D1C"/>
    <w:lvl w:ilvl="0" w:tplc="5798D20A">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B6D258C"/>
    <w:multiLevelType w:val="hybridMultilevel"/>
    <w:tmpl w:val="CBECBF44"/>
    <w:lvl w:ilvl="0" w:tplc="63ECECAA">
      <w:start w:val="1"/>
      <w:numFmt w:val="decimal"/>
      <w:lvlText w:val="%1."/>
      <w:lvlJc w:val="left"/>
      <w:pPr>
        <w:ind w:left="5348" w:hanging="10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A673979"/>
    <w:multiLevelType w:val="hybridMultilevel"/>
    <w:tmpl w:val="70B4242C"/>
    <w:lvl w:ilvl="0" w:tplc="647EC256">
      <w:start w:val="1"/>
      <w:numFmt w:val="decimal"/>
      <w:lvlText w:val="1.%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787393"/>
    <w:multiLevelType w:val="hybridMultilevel"/>
    <w:tmpl w:val="A4724FFA"/>
    <w:lvl w:ilvl="0" w:tplc="6F021376">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0CA2813"/>
    <w:multiLevelType w:val="hybridMultilevel"/>
    <w:tmpl w:val="323C85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EC5A38"/>
    <w:multiLevelType w:val="hybridMultilevel"/>
    <w:tmpl w:val="9BF2378E"/>
    <w:lvl w:ilvl="0" w:tplc="6F021376">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0" w15:restartNumberingAfterBreak="0">
    <w:nsid w:val="5BFA6037"/>
    <w:multiLevelType w:val="hybridMultilevel"/>
    <w:tmpl w:val="F466AE74"/>
    <w:lvl w:ilvl="0" w:tplc="6F021376">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1" w15:restartNumberingAfterBreak="0">
    <w:nsid w:val="5C9E6017"/>
    <w:multiLevelType w:val="hybridMultilevel"/>
    <w:tmpl w:val="36C4567E"/>
    <w:lvl w:ilvl="0" w:tplc="8B9427AA">
      <w:start w:val="3"/>
      <w:numFmt w:val="decimal"/>
      <w:lvlText w:val="%1."/>
      <w:lvlJc w:val="left"/>
      <w:pPr>
        <w:ind w:left="1068" w:hanging="360"/>
      </w:pPr>
      <w:rPr>
        <w:rFonts w:hint="default"/>
        <w:strike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CF2597D"/>
    <w:multiLevelType w:val="multilevel"/>
    <w:tmpl w:val="AC5A851C"/>
    <w:lvl w:ilvl="0">
      <w:start w:val="1"/>
      <w:numFmt w:val="decimal"/>
      <w:lvlText w:val="%1."/>
      <w:lvlJc w:val="left"/>
      <w:pPr>
        <w:ind w:left="432" w:hanging="432"/>
      </w:pPr>
      <w:rPr>
        <w:rFonts w:eastAsia="Calibri" w:hint="default"/>
      </w:rPr>
    </w:lvl>
    <w:lvl w:ilvl="1">
      <w:start w:val="1"/>
      <w:numFmt w:val="decimal"/>
      <w:lvlText w:val="%1.%2."/>
      <w:lvlJc w:val="left"/>
      <w:pPr>
        <w:ind w:left="1713" w:hanging="720"/>
      </w:pPr>
      <w:rPr>
        <w:rFonts w:eastAsia="Calibri" w:hint="default"/>
      </w:rPr>
    </w:lvl>
    <w:lvl w:ilvl="2">
      <w:start w:val="1"/>
      <w:numFmt w:val="decimal"/>
      <w:lvlText w:val="%1.%2.%3."/>
      <w:lvlJc w:val="left"/>
      <w:pPr>
        <w:ind w:left="2706" w:hanging="720"/>
      </w:pPr>
      <w:rPr>
        <w:rFonts w:eastAsia="Calibri" w:hint="default"/>
      </w:rPr>
    </w:lvl>
    <w:lvl w:ilvl="3">
      <w:start w:val="1"/>
      <w:numFmt w:val="decimal"/>
      <w:lvlText w:val="%1.%2.%3.%4."/>
      <w:lvlJc w:val="left"/>
      <w:pPr>
        <w:ind w:left="4059" w:hanging="1080"/>
      </w:pPr>
      <w:rPr>
        <w:rFonts w:eastAsia="Calibri" w:hint="default"/>
      </w:rPr>
    </w:lvl>
    <w:lvl w:ilvl="4">
      <w:start w:val="1"/>
      <w:numFmt w:val="decimal"/>
      <w:lvlText w:val="%1.%2.%3.%4.%5."/>
      <w:lvlJc w:val="left"/>
      <w:pPr>
        <w:ind w:left="5052" w:hanging="1080"/>
      </w:pPr>
      <w:rPr>
        <w:rFonts w:eastAsia="Calibri" w:hint="default"/>
      </w:rPr>
    </w:lvl>
    <w:lvl w:ilvl="5">
      <w:start w:val="1"/>
      <w:numFmt w:val="decimal"/>
      <w:lvlText w:val="%1.%2.%3.%4.%5.%6."/>
      <w:lvlJc w:val="left"/>
      <w:pPr>
        <w:ind w:left="6405" w:hanging="1440"/>
      </w:pPr>
      <w:rPr>
        <w:rFonts w:eastAsia="Calibri" w:hint="default"/>
      </w:rPr>
    </w:lvl>
    <w:lvl w:ilvl="6">
      <w:start w:val="1"/>
      <w:numFmt w:val="decimal"/>
      <w:lvlText w:val="%1.%2.%3.%4.%5.%6.%7."/>
      <w:lvlJc w:val="left"/>
      <w:pPr>
        <w:ind w:left="7758" w:hanging="1800"/>
      </w:pPr>
      <w:rPr>
        <w:rFonts w:eastAsia="Calibri" w:hint="default"/>
      </w:rPr>
    </w:lvl>
    <w:lvl w:ilvl="7">
      <w:start w:val="1"/>
      <w:numFmt w:val="decimal"/>
      <w:lvlText w:val="%1.%2.%3.%4.%5.%6.%7.%8."/>
      <w:lvlJc w:val="left"/>
      <w:pPr>
        <w:ind w:left="8751" w:hanging="1800"/>
      </w:pPr>
      <w:rPr>
        <w:rFonts w:eastAsia="Calibri" w:hint="default"/>
      </w:rPr>
    </w:lvl>
    <w:lvl w:ilvl="8">
      <w:start w:val="1"/>
      <w:numFmt w:val="decimal"/>
      <w:lvlText w:val="%1.%2.%3.%4.%5.%6.%7.%8.%9."/>
      <w:lvlJc w:val="left"/>
      <w:pPr>
        <w:ind w:left="10104" w:hanging="2160"/>
      </w:pPr>
      <w:rPr>
        <w:rFonts w:eastAsia="Calibri" w:hint="default"/>
      </w:rPr>
    </w:lvl>
  </w:abstractNum>
  <w:abstractNum w:abstractNumId="13" w15:restartNumberingAfterBreak="0">
    <w:nsid w:val="6FF14FD0"/>
    <w:multiLevelType w:val="hybridMultilevel"/>
    <w:tmpl w:val="D5EC8140"/>
    <w:lvl w:ilvl="0" w:tplc="14CA0658">
      <w:start w:val="1"/>
      <w:numFmt w:val="decimal"/>
      <w:lvlText w:val="%1."/>
      <w:lvlJc w:val="left"/>
      <w:pPr>
        <w:ind w:left="644" w:hanging="360"/>
      </w:pPr>
      <w:rPr>
        <w:rFonts w:ascii="Times New Roman" w:eastAsia="Calibri" w:hAnsi="Times New Roman" w:cs="Times New Roman"/>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663E1A"/>
    <w:multiLevelType w:val="hybridMultilevel"/>
    <w:tmpl w:val="4198F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EC39BB"/>
    <w:multiLevelType w:val="hybridMultilevel"/>
    <w:tmpl w:val="ABD4950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6" w15:restartNumberingAfterBreak="0">
    <w:nsid w:val="7E683BAD"/>
    <w:multiLevelType w:val="hybridMultilevel"/>
    <w:tmpl w:val="58E6F7BE"/>
    <w:lvl w:ilvl="0" w:tplc="64FEF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7"/>
  </w:num>
  <w:num w:numId="3">
    <w:abstractNumId w:val="9"/>
  </w:num>
  <w:num w:numId="4">
    <w:abstractNumId w:val="0"/>
  </w:num>
  <w:num w:numId="5">
    <w:abstractNumId w:val="10"/>
  </w:num>
  <w:num w:numId="6">
    <w:abstractNumId w:val="2"/>
  </w:num>
  <w:num w:numId="7">
    <w:abstractNumId w:val="16"/>
  </w:num>
  <w:num w:numId="8">
    <w:abstractNumId w:val="13"/>
  </w:num>
  <w:num w:numId="9">
    <w:abstractNumId w:val="15"/>
  </w:num>
  <w:num w:numId="10">
    <w:abstractNumId w:val="8"/>
  </w:num>
  <w:num w:numId="11">
    <w:abstractNumId w:val="14"/>
  </w:num>
  <w:num w:numId="12">
    <w:abstractNumId w:val="5"/>
  </w:num>
  <w:num w:numId="13">
    <w:abstractNumId w:val="11"/>
  </w:num>
  <w:num w:numId="14">
    <w:abstractNumId w:val="4"/>
  </w:num>
  <w:num w:numId="15">
    <w:abstractNumId w:val="12"/>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0AA"/>
    <w:rsid w:val="00001769"/>
    <w:rsid w:val="00003A87"/>
    <w:rsid w:val="00004ACB"/>
    <w:rsid w:val="000050C8"/>
    <w:rsid w:val="00005643"/>
    <w:rsid w:val="00005B76"/>
    <w:rsid w:val="00005DA9"/>
    <w:rsid w:val="00006218"/>
    <w:rsid w:val="00006A91"/>
    <w:rsid w:val="00010B2F"/>
    <w:rsid w:val="00014376"/>
    <w:rsid w:val="000159F8"/>
    <w:rsid w:val="00015A7D"/>
    <w:rsid w:val="00015FFF"/>
    <w:rsid w:val="00017493"/>
    <w:rsid w:val="00020643"/>
    <w:rsid w:val="000229B4"/>
    <w:rsid w:val="00023034"/>
    <w:rsid w:val="00023C1C"/>
    <w:rsid w:val="000246C9"/>
    <w:rsid w:val="00024762"/>
    <w:rsid w:val="000250EF"/>
    <w:rsid w:val="00027FE8"/>
    <w:rsid w:val="00031ECC"/>
    <w:rsid w:val="0003247F"/>
    <w:rsid w:val="00032D8F"/>
    <w:rsid w:val="00035A36"/>
    <w:rsid w:val="000364C8"/>
    <w:rsid w:val="00037966"/>
    <w:rsid w:val="00037BEB"/>
    <w:rsid w:val="00040CEF"/>
    <w:rsid w:val="00041161"/>
    <w:rsid w:val="00042316"/>
    <w:rsid w:val="00042533"/>
    <w:rsid w:val="000441DB"/>
    <w:rsid w:val="000448B0"/>
    <w:rsid w:val="00046E3D"/>
    <w:rsid w:val="000475E9"/>
    <w:rsid w:val="00047E6C"/>
    <w:rsid w:val="00050809"/>
    <w:rsid w:val="00050C20"/>
    <w:rsid w:val="00053EB0"/>
    <w:rsid w:val="000548E7"/>
    <w:rsid w:val="00054F2E"/>
    <w:rsid w:val="0005503E"/>
    <w:rsid w:val="000575CF"/>
    <w:rsid w:val="0006075F"/>
    <w:rsid w:val="00062801"/>
    <w:rsid w:val="00063BB7"/>
    <w:rsid w:val="00064A5E"/>
    <w:rsid w:val="00064FEA"/>
    <w:rsid w:val="00065332"/>
    <w:rsid w:val="00065F11"/>
    <w:rsid w:val="0006605B"/>
    <w:rsid w:val="000663FA"/>
    <w:rsid w:val="00066FDD"/>
    <w:rsid w:val="00067B2D"/>
    <w:rsid w:val="00070B15"/>
    <w:rsid w:val="00072669"/>
    <w:rsid w:val="000737E3"/>
    <w:rsid w:val="00074D97"/>
    <w:rsid w:val="00076340"/>
    <w:rsid w:val="00076573"/>
    <w:rsid w:val="0007677E"/>
    <w:rsid w:val="00076FB6"/>
    <w:rsid w:val="000773E8"/>
    <w:rsid w:val="00077F82"/>
    <w:rsid w:val="00080B96"/>
    <w:rsid w:val="00083247"/>
    <w:rsid w:val="00083F24"/>
    <w:rsid w:val="000843E1"/>
    <w:rsid w:val="00084F8E"/>
    <w:rsid w:val="00087187"/>
    <w:rsid w:val="00091864"/>
    <w:rsid w:val="00092140"/>
    <w:rsid w:val="0009232F"/>
    <w:rsid w:val="000925D0"/>
    <w:rsid w:val="00092CC3"/>
    <w:rsid w:val="00093DA1"/>
    <w:rsid w:val="000948A8"/>
    <w:rsid w:val="00094A35"/>
    <w:rsid w:val="000953E7"/>
    <w:rsid w:val="00095BBE"/>
    <w:rsid w:val="00096AEF"/>
    <w:rsid w:val="000970CF"/>
    <w:rsid w:val="0009723D"/>
    <w:rsid w:val="00097B5A"/>
    <w:rsid w:val="000A0A2E"/>
    <w:rsid w:val="000A20D8"/>
    <w:rsid w:val="000A3B25"/>
    <w:rsid w:val="000A4208"/>
    <w:rsid w:val="000A4ED5"/>
    <w:rsid w:val="000A5CF3"/>
    <w:rsid w:val="000A6CA0"/>
    <w:rsid w:val="000B1F88"/>
    <w:rsid w:val="000B2E8D"/>
    <w:rsid w:val="000B306D"/>
    <w:rsid w:val="000B3295"/>
    <w:rsid w:val="000B43D2"/>
    <w:rsid w:val="000B4B83"/>
    <w:rsid w:val="000B61DD"/>
    <w:rsid w:val="000C09AA"/>
    <w:rsid w:val="000C0A1C"/>
    <w:rsid w:val="000C2941"/>
    <w:rsid w:val="000C2FA6"/>
    <w:rsid w:val="000C47C9"/>
    <w:rsid w:val="000C4D48"/>
    <w:rsid w:val="000C51E0"/>
    <w:rsid w:val="000C7277"/>
    <w:rsid w:val="000D1639"/>
    <w:rsid w:val="000D19F4"/>
    <w:rsid w:val="000D1C09"/>
    <w:rsid w:val="000D23F4"/>
    <w:rsid w:val="000D28A1"/>
    <w:rsid w:val="000D2B4B"/>
    <w:rsid w:val="000D313A"/>
    <w:rsid w:val="000D324C"/>
    <w:rsid w:val="000D3EDE"/>
    <w:rsid w:val="000D45F7"/>
    <w:rsid w:val="000D4C3F"/>
    <w:rsid w:val="000D6CE7"/>
    <w:rsid w:val="000E1B80"/>
    <w:rsid w:val="000E2F3C"/>
    <w:rsid w:val="000E3C59"/>
    <w:rsid w:val="000E3FDF"/>
    <w:rsid w:val="000E4BB0"/>
    <w:rsid w:val="000E5FCE"/>
    <w:rsid w:val="000E6B0E"/>
    <w:rsid w:val="000E6E14"/>
    <w:rsid w:val="000E70A1"/>
    <w:rsid w:val="000E7A48"/>
    <w:rsid w:val="000F0244"/>
    <w:rsid w:val="000F0609"/>
    <w:rsid w:val="000F15B3"/>
    <w:rsid w:val="000F1675"/>
    <w:rsid w:val="000F1C6C"/>
    <w:rsid w:val="000F1E66"/>
    <w:rsid w:val="000F1E69"/>
    <w:rsid w:val="000F253F"/>
    <w:rsid w:val="000F7E35"/>
    <w:rsid w:val="0010067B"/>
    <w:rsid w:val="00101883"/>
    <w:rsid w:val="00102083"/>
    <w:rsid w:val="00103542"/>
    <w:rsid w:val="00103AE9"/>
    <w:rsid w:val="00103DC8"/>
    <w:rsid w:val="00104131"/>
    <w:rsid w:val="00105BB7"/>
    <w:rsid w:val="00105F35"/>
    <w:rsid w:val="0010630C"/>
    <w:rsid w:val="00111136"/>
    <w:rsid w:val="001113B0"/>
    <w:rsid w:val="00112C38"/>
    <w:rsid w:val="001139E5"/>
    <w:rsid w:val="00116371"/>
    <w:rsid w:val="001166D7"/>
    <w:rsid w:val="00116AE1"/>
    <w:rsid w:val="00116C15"/>
    <w:rsid w:val="00121309"/>
    <w:rsid w:val="00122465"/>
    <w:rsid w:val="0012255C"/>
    <w:rsid w:val="001229E8"/>
    <w:rsid w:val="001247CB"/>
    <w:rsid w:val="00124974"/>
    <w:rsid w:val="00125622"/>
    <w:rsid w:val="001259BF"/>
    <w:rsid w:val="00125B42"/>
    <w:rsid w:val="00125D0A"/>
    <w:rsid w:val="001260F9"/>
    <w:rsid w:val="00126CC4"/>
    <w:rsid w:val="00127218"/>
    <w:rsid w:val="001308E3"/>
    <w:rsid w:val="0013165A"/>
    <w:rsid w:val="00134041"/>
    <w:rsid w:val="001344C5"/>
    <w:rsid w:val="001356AC"/>
    <w:rsid w:val="001359F2"/>
    <w:rsid w:val="00136CA7"/>
    <w:rsid w:val="00137E32"/>
    <w:rsid w:val="00141555"/>
    <w:rsid w:val="00142E73"/>
    <w:rsid w:val="001441EA"/>
    <w:rsid w:val="00144E85"/>
    <w:rsid w:val="001476D3"/>
    <w:rsid w:val="00147A55"/>
    <w:rsid w:val="00147BAA"/>
    <w:rsid w:val="00150DBC"/>
    <w:rsid w:val="0015107F"/>
    <w:rsid w:val="001511D1"/>
    <w:rsid w:val="00151A6D"/>
    <w:rsid w:val="00152A9C"/>
    <w:rsid w:val="001537CC"/>
    <w:rsid w:val="00154F58"/>
    <w:rsid w:val="00155333"/>
    <w:rsid w:val="001558CD"/>
    <w:rsid w:val="00155CAA"/>
    <w:rsid w:val="001565D0"/>
    <w:rsid w:val="001568FE"/>
    <w:rsid w:val="0015698F"/>
    <w:rsid w:val="00157F14"/>
    <w:rsid w:val="001602B6"/>
    <w:rsid w:val="001610A7"/>
    <w:rsid w:val="00162077"/>
    <w:rsid w:val="00163EF5"/>
    <w:rsid w:val="001644AE"/>
    <w:rsid w:val="001644D3"/>
    <w:rsid w:val="001658FC"/>
    <w:rsid w:val="001659E1"/>
    <w:rsid w:val="00167EB3"/>
    <w:rsid w:val="001714CB"/>
    <w:rsid w:val="00171D45"/>
    <w:rsid w:val="001737AE"/>
    <w:rsid w:val="00175412"/>
    <w:rsid w:val="001769F0"/>
    <w:rsid w:val="00176C2D"/>
    <w:rsid w:val="0017743A"/>
    <w:rsid w:val="00180675"/>
    <w:rsid w:val="00183656"/>
    <w:rsid w:val="00183C7E"/>
    <w:rsid w:val="00184701"/>
    <w:rsid w:val="00184AD4"/>
    <w:rsid w:val="00184B42"/>
    <w:rsid w:val="00184CAA"/>
    <w:rsid w:val="00186BB0"/>
    <w:rsid w:val="00186CEF"/>
    <w:rsid w:val="00186E82"/>
    <w:rsid w:val="00186F9D"/>
    <w:rsid w:val="00190172"/>
    <w:rsid w:val="001909AA"/>
    <w:rsid w:val="00191C18"/>
    <w:rsid w:val="00193461"/>
    <w:rsid w:val="00194274"/>
    <w:rsid w:val="0019511F"/>
    <w:rsid w:val="00195A01"/>
    <w:rsid w:val="001A0421"/>
    <w:rsid w:val="001A055B"/>
    <w:rsid w:val="001A0AD4"/>
    <w:rsid w:val="001A13BA"/>
    <w:rsid w:val="001A2CF7"/>
    <w:rsid w:val="001A3127"/>
    <w:rsid w:val="001A328D"/>
    <w:rsid w:val="001A3EB5"/>
    <w:rsid w:val="001A423B"/>
    <w:rsid w:val="001A50B3"/>
    <w:rsid w:val="001A7885"/>
    <w:rsid w:val="001A7AA1"/>
    <w:rsid w:val="001A7D10"/>
    <w:rsid w:val="001A7D4E"/>
    <w:rsid w:val="001B11C1"/>
    <w:rsid w:val="001B2405"/>
    <w:rsid w:val="001B328C"/>
    <w:rsid w:val="001B3FED"/>
    <w:rsid w:val="001B5456"/>
    <w:rsid w:val="001B568D"/>
    <w:rsid w:val="001B655E"/>
    <w:rsid w:val="001B6759"/>
    <w:rsid w:val="001C14D6"/>
    <w:rsid w:val="001C18B6"/>
    <w:rsid w:val="001C2F33"/>
    <w:rsid w:val="001C3AC2"/>
    <w:rsid w:val="001C3F34"/>
    <w:rsid w:val="001C5FD8"/>
    <w:rsid w:val="001C64A2"/>
    <w:rsid w:val="001D1CCD"/>
    <w:rsid w:val="001D1CF6"/>
    <w:rsid w:val="001D33AF"/>
    <w:rsid w:val="001D3DA7"/>
    <w:rsid w:val="001D3DF1"/>
    <w:rsid w:val="001D5D0E"/>
    <w:rsid w:val="001D6513"/>
    <w:rsid w:val="001D6EDA"/>
    <w:rsid w:val="001D7792"/>
    <w:rsid w:val="001D7BB4"/>
    <w:rsid w:val="001E033A"/>
    <w:rsid w:val="001E1D07"/>
    <w:rsid w:val="001E2E69"/>
    <w:rsid w:val="001E472C"/>
    <w:rsid w:val="001E5054"/>
    <w:rsid w:val="001E60D3"/>
    <w:rsid w:val="001E6526"/>
    <w:rsid w:val="001E727E"/>
    <w:rsid w:val="001F06D2"/>
    <w:rsid w:val="001F0B4D"/>
    <w:rsid w:val="001F13F4"/>
    <w:rsid w:val="001F2B22"/>
    <w:rsid w:val="001F2FE3"/>
    <w:rsid w:val="001F38DB"/>
    <w:rsid w:val="001F4F0C"/>
    <w:rsid w:val="001F4F81"/>
    <w:rsid w:val="001F7AB6"/>
    <w:rsid w:val="00203979"/>
    <w:rsid w:val="00203F35"/>
    <w:rsid w:val="0020509E"/>
    <w:rsid w:val="002054FA"/>
    <w:rsid w:val="00205A5D"/>
    <w:rsid w:val="0020620A"/>
    <w:rsid w:val="002066E2"/>
    <w:rsid w:val="002076A2"/>
    <w:rsid w:val="002104BC"/>
    <w:rsid w:val="0021138E"/>
    <w:rsid w:val="0021497C"/>
    <w:rsid w:val="00214F8B"/>
    <w:rsid w:val="00217BCB"/>
    <w:rsid w:val="00221CA9"/>
    <w:rsid w:val="00222B2C"/>
    <w:rsid w:val="00222BAC"/>
    <w:rsid w:val="00223B60"/>
    <w:rsid w:val="00223C38"/>
    <w:rsid w:val="0022500F"/>
    <w:rsid w:val="00225B38"/>
    <w:rsid w:val="00226CC5"/>
    <w:rsid w:val="002273CC"/>
    <w:rsid w:val="002306C1"/>
    <w:rsid w:val="0023225A"/>
    <w:rsid w:val="00232B08"/>
    <w:rsid w:val="00232D72"/>
    <w:rsid w:val="00232E07"/>
    <w:rsid w:val="00232F25"/>
    <w:rsid w:val="00233228"/>
    <w:rsid w:val="0023497E"/>
    <w:rsid w:val="00234BD4"/>
    <w:rsid w:val="00235494"/>
    <w:rsid w:val="00236240"/>
    <w:rsid w:val="002364FE"/>
    <w:rsid w:val="00242BD7"/>
    <w:rsid w:val="00242D88"/>
    <w:rsid w:val="00243B41"/>
    <w:rsid w:val="00244C69"/>
    <w:rsid w:val="0024642B"/>
    <w:rsid w:val="0024661B"/>
    <w:rsid w:val="00246CE3"/>
    <w:rsid w:val="00246DA6"/>
    <w:rsid w:val="00246DD3"/>
    <w:rsid w:val="00247073"/>
    <w:rsid w:val="00247FE8"/>
    <w:rsid w:val="00250399"/>
    <w:rsid w:val="0025088A"/>
    <w:rsid w:val="002512D8"/>
    <w:rsid w:val="00251AE6"/>
    <w:rsid w:val="00251D0D"/>
    <w:rsid w:val="00253791"/>
    <w:rsid w:val="002544B0"/>
    <w:rsid w:val="0025496F"/>
    <w:rsid w:val="00256D92"/>
    <w:rsid w:val="00257FCD"/>
    <w:rsid w:val="00260578"/>
    <w:rsid w:val="00260C7A"/>
    <w:rsid w:val="0026177A"/>
    <w:rsid w:val="002626A3"/>
    <w:rsid w:val="0026290A"/>
    <w:rsid w:val="00263566"/>
    <w:rsid w:val="00263EB2"/>
    <w:rsid w:val="00264999"/>
    <w:rsid w:val="00266EB1"/>
    <w:rsid w:val="0027105A"/>
    <w:rsid w:val="00272563"/>
    <w:rsid w:val="00273380"/>
    <w:rsid w:val="00273496"/>
    <w:rsid w:val="00273C7F"/>
    <w:rsid w:val="00274426"/>
    <w:rsid w:val="00275188"/>
    <w:rsid w:val="00275353"/>
    <w:rsid w:val="002763DC"/>
    <w:rsid w:val="00277832"/>
    <w:rsid w:val="00277996"/>
    <w:rsid w:val="0028070E"/>
    <w:rsid w:val="002811EA"/>
    <w:rsid w:val="0028427B"/>
    <w:rsid w:val="0028496A"/>
    <w:rsid w:val="0028519A"/>
    <w:rsid w:val="00286935"/>
    <w:rsid w:val="00287420"/>
    <w:rsid w:val="002904CF"/>
    <w:rsid w:val="002924C0"/>
    <w:rsid w:val="00293491"/>
    <w:rsid w:val="00293680"/>
    <w:rsid w:val="002957A3"/>
    <w:rsid w:val="00295B76"/>
    <w:rsid w:val="00295C5C"/>
    <w:rsid w:val="002964CC"/>
    <w:rsid w:val="002965B0"/>
    <w:rsid w:val="0029775C"/>
    <w:rsid w:val="002A1E6F"/>
    <w:rsid w:val="002A3462"/>
    <w:rsid w:val="002A4378"/>
    <w:rsid w:val="002A44F1"/>
    <w:rsid w:val="002A4795"/>
    <w:rsid w:val="002A4986"/>
    <w:rsid w:val="002A49F5"/>
    <w:rsid w:val="002A5E2D"/>
    <w:rsid w:val="002A6A4E"/>
    <w:rsid w:val="002A6E88"/>
    <w:rsid w:val="002B2743"/>
    <w:rsid w:val="002B3097"/>
    <w:rsid w:val="002B3259"/>
    <w:rsid w:val="002B4F04"/>
    <w:rsid w:val="002B4FE7"/>
    <w:rsid w:val="002B516C"/>
    <w:rsid w:val="002B5F65"/>
    <w:rsid w:val="002B675B"/>
    <w:rsid w:val="002B69F5"/>
    <w:rsid w:val="002C1736"/>
    <w:rsid w:val="002C20BF"/>
    <w:rsid w:val="002C2BBB"/>
    <w:rsid w:val="002C3571"/>
    <w:rsid w:val="002C383D"/>
    <w:rsid w:val="002C3ECB"/>
    <w:rsid w:val="002C4CC2"/>
    <w:rsid w:val="002C5456"/>
    <w:rsid w:val="002C5638"/>
    <w:rsid w:val="002C6379"/>
    <w:rsid w:val="002C6D44"/>
    <w:rsid w:val="002C73B1"/>
    <w:rsid w:val="002D039A"/>
    <w:rsid w:val="002D078A"/>
    <w:rsid w:val="002D169A"/>
    <w:rsid w:val="002D1FDD"/>
    <w:rsid w:val="002D3396"/>
    <w:rsid w:val="002D3468"/>
    <w:rsid w:val="002D37B0"/>
    <w:rsid w:val="002D38C6"/>
    <w:rsid w:val="002D3F1F"/>
    <w:rsid w:val="002D43E2"/>
    <w:rsid w:val="002D4CC9"/>
    <w:rsid w:val="002D5C67"/>
    <w:rsid w:val="002E0E70"/>
    <w:rsid w:val="002E2759"/>
    <w:rsid w:val="002E2DF1"/>
    <w:rsid w:val="002E3804"/>
    <w:rsid w:val="002E39F9"/>
    <w:rsid w:val="002E5862"/>
    <w:rsid w:val="002E5C43"/>
    <w:rsid w:val="002F0492"/>
    <w:rsid w:val="002F0E3C"/>
    <w:rsid w:val="002F218E"/>
    <w:rsid w:val="002F2909"/>
    <w:rsid w:val="002F32EF"/>
    <w:rsid w:val="002F529B"/>
    <w:rsid w:val="002F53A5"/>
    <w:rsid w:val="002F56E6"/>
    <w:rsid w:val="002F5E8E"/>
    <w:rsid w:val="002F7879"/>
    <w:rsid w:val="0030196C"/>
    <w:rsid w:val="00301D8C"/>
    <w:rsid w:val="003035D0"/>
    <w:rsid w:val="0030599D"/>
    <w:rsid w:val="00307A32"/>
    <w:rsid w:val="00311B78"/>
    <w:rsid w:val="00311CCD"/>
    <w:rsid w:val="003132AC"/>
    <w:rsid w:val="003133A2"/>
    <w:rsid w:val="00313DFF"/>
    <w:rsid w:val="003153D5"/>
    <w:rsid w:val="00315FB5"/>
    <w:rsid w:val="00322BB5"/>
    <w:rsid w:val="00323AA7"/>
    <w:rsid w:val="00324556"/>
    <w:rsid w:val="00324B9C"/>
    <w:rsid w:val="00324FCA"/>
    <w:rsid w:val="003258FD"/>
    <w:rsid w:val="003260C6"/>
    <w:rsid w:val="00327222"/>
    <w:rsid w:val="00327A73"/>
    <w:rsid w:val="00327E80"/>
    <w:rsid w:val="00330E9F"/>
    <w:rsid w:val="003319C8"/>
    <w:rsid w:val="00332104"/>
    <w:rsid w:val="00332852"/>
    <w:rsid w:val="0033366D"/>
    <w:rsid w:val="00333750"/>
    <w:rsid w:val="00333B3B"/>
    <w:rsid w:val="003343D8"/>
    <w:rsid w:val="00334973"/>
    <w:rsid w:val="003349CC"/>
    <w:rsid w:val="00334B34"/>
    <w:rsid w:val="00335CBE"/>
    <w:rsid w:val="003368DB"/>
    <w:rsid w:val="00340752"/>
    <w:rsid w:val="00340D25"/>
    <w:rsid w:val="00342A8E"/>
    <w:rsid w:val="0034317A"/>
    <w:rsid w:val="0034369F"/>
    <w:rsid w:val="00343D17"/>
    <w:rsid w:val="00343E62"/>
    <w:rsid w:val="00344D1F"/>
    <w:rsid w:val="00344E42"/>
    <w:rsid w:val="0034584F"/>
    <w:rsid w:val="0034706A"/>
    <w:rsid w:val="00351502"/>
    <w:rsid w:val="00356742"/>
    <w:rsid w:val="003568A2"/>
    <w:rsid w:val="00356B98"/>
    <w:rsid w:val="00357AF3"/>
    <w:rsid w:val="00357F14"/>
    <w:rsid w:val="00360399"/>
    <w:rsid w:val="00360435"/>
    <w:rsid w:val="00360A37"/>
    <w:rsid w:val="00361040"/>
    <w:rsid w:val="00361259"/>
    <w:rsid w:val="00362870"/>
    <w:rsid w:val="00362A9E"/>
    <w:rsid w:val="0036386C"/>
    <w:rsid w:val="00363E16"/>
    <w:rsid w:val="0036450B"/>
    <w:rsid w:val="003645CA"/>
    <w:rsid w:val="003648CB"/>
    <w:rsid w:val="00364C8F"/>
    <w:rsid w:val="00364D4D"/>
    <w:rsid w:val="00364FA9"/>
    <w:rsid w:val="003657C7"/>
    <w:rsid w:val="003667FD"/>
    <w:rsid w:val="00366CCC"/>
    <w:rsid w:val="0036756D"/>
    <w:rsid w:val="0037053D"/>
    <w:rsid w:val="003713F4"/>
    <w:rsid w:val="003718BF"/>
    <w:rsid w:val="003720B1"/>
    <w:rsid w:val="00372666"/>
    <w:rsid w:val="0037297A"/>
    <w:rsid w:val="00376526"/>
    <w:rsid w:val="00377742"/>
    <w:rsid w:val="00377EE5"/>
    <w:rsid w:val="0038002C"/>
    <w:rsid w:val="003808A5"/>
    <w:rsid w:val="00381BF7"/>
    <w:rsid w:val="00382017"/>
    <w:rsid w:val="0038219E"/>
    <w:rsid w:val="00382A31"/>
    <w:rsid w:val="00383DE2"/>
    <w:rsid w:val="00387191"/>
    <w:rsid w:val="0038739F"/>
    <w:rsid w:val="00390089"/>
    <w:rsid w:val="00390B11"/>
    <w:rsid w:val="00391A9F"/>
    <w:rsid w:val="00392951"/>
    <w:rsid w:val="00392BBE"/>
    <w:rsid w:val="00392BF5"/>
    <w:rsid w:val="0039339E"/>
    <w:rsid w:val="00394200"/>
    <w:rsid w:val="00395432"/>
    <w:rsid w:val="00395720"/>
    <w:rsid w:val="00395C44"/>
    <w:rsid w:val="003965F7"/>
    <w:rsid w:val="003A1B37"/>
    <w:rsid w:val="003A238F"/>
    <w:rsid w:val="003A2801"/>
    <w:rsid w:val="003A2C04"/>
    <w:rsid w:val="003A339D"/>
    <w:rsid w:val="003A4326"/>
    <w:rsid w:val="003A46C6"/>
    <w:rsid w:val="003A4DCC"/>
    <w:rsid w:val="003A51DE"/>
    <w:rsid w:val="003A5740"/>
    <w:rsid w:val="003A6C5E"/>
    <w:rsid w:val="003B3BC0"/>
    <w:rsid w:val="003B3C31"/>
    <w:rsid w:val="003B43DD"/>
    <w:rsid w:val="003B53B8"/>
    <w:rsid w:val="003B7025"/>
    <w:rsid w:val="003B79E6"/>
    <w:rsid w:val="003B7AB7"/>
    <w:rsid w:val="003B7E48"/>
    <w:rsid w:val="003C1F6E"/>
    <w:rsid w:val="003C27DB"/>
    <w:rsid w:val="003C4041"/>
    <w:rsid w:val="003C4894"/>
    <w:rsid w:val="003C4C4A"/>
    <w:rsid w:val="003C6309"/>
    <w:rsid w:val="003C6CC4"/>
    <w:rsid w:val="003C7545"/>
    <w:rsid w:val="003C7A28"/>
    <w:rsid w:val="003D0CDA"/>
    <w:rsid w:val="003D2230"/>
    <w:rsid w:val="003D2CCB"/>
    <w:rsid w:val="003D4BD2"/>
    <w:rsid w:val="003D6357"/>
    <w:rsid w:val="003D684F"/>
    <w:rsid w:val="003D7811"/>
    <w:rsid w:val="003E048C"/>
    <w:rsid w:val="003E1C0C"/>
    <w:rsid w:val="003E1C54"/>
    <w:rsid w:val="003E252E"/>
    <w:rsid w:val="003E273E"/>
    <w:rsid w:val="003E4B7B"/>
    <w:rsid w:val="003E7E89"/>
    <w:rsid w:val="003F15FA"/>
    <w:rsid w:val="003F23CC"/>
    <w:rsid w:val="003F4DC6"/>
    <w:rsid w:val="003F5526"/>
    <w:rsid w:val="003F6099"/>
    <w:rsid w:val="003F74BA"/>
    <w:rsid w:val="003F772D"/>
    <w:rsid w:val="003F77E1"/>
    <w:rsid w:val="003F7D73"/>
    <w:rsid w:val="00400230"/>
    <w:rsid w:val="00400B0A"/>
    <w:rsid w:val="00402759"/>
    <w:rsid w:val="00402B53"/>
    <w:rsid w:val="00403B95"/>
    <w:rsid w:val="00403D53"/>
    <w:rsid w:val="00404098"/>
    <w:rsid w:val="00404985"/>
    <w:rsid w:val="00405AA9"/>
    <w:rsid w:val="00406799"/>
    <w:rsid w:val="00410133"/>
    <w:rsid w:val="00410D01"/>
    <w:rsid w:val="0041425F"/>
    <w:rsid w:val="0041429D"/>
    <w:rsid w:val="00414BE9"/>
    <w:rsid w:val="0041563F"/>
    <w:rsid w:val="00415A8A"/>
    <w:rsid w:val="00415F12"/>
    <w:rsid w:val="00415F86"/>
    <w:rsid w:val="00415FE1"/>
    <w:rsid w:val="004163F2"/>
    <w:rsid w:val="00416762"/>
    <w:rsid w:val="00416DBF"/>
    <w:rsid w:val="00417310"/>
    <w:rsid w:val="0041763E"/>
    <w:rsid w:val="00417C28"/>
    <w:rsid w:val="00422E19"/>
    <w:rsid w:val="00423EA0"/>
    <w:rsid w:val="0042438C"/>
    <w:rsid w:val="0042584E"/>
    <w:rsid w:val="00425E84"/>
    <w:rsid w:val="004268A4"/>
    <w:rsid w:val="00427903"/>
    <w:rsid w:val="00427DF2"/>
    <w:rsid w:val="004306B9"/>
    <w:rsid w:val="00431D93"/>
    <w:rsid w:val="00432DAE"/>
    <w:rsid w:val="00432FCD"/>
    <w:rsid w:val="0043444F"/>
    <w:rsid w:val="00434D2D"/>
    <w:rsid w:val="004351A6"/>
    <w:rsid w:val="00435980"/>
    <w:rsid w:val="004362B9"/>
    <w:rsid w:val="0043791D"/>
    <w:rsid w:val="00440535"/>
    <w:rsid w:val="004407A7"/>
    <w:rsid w:val="00440F47"/>
    <w:rsid w:val="00445C07"/>
    <w:rsid w:val="00446D9A"/>
    <w:rsid w:val="00447763"/>
    <w:rsid w:val="0045003B"/>
    <w:rsid w:val="0045093F"/>
    <w:rsid w:val="00452EFA"/>
    <w:rsid w:val="0045383D"/>
    <w:rsid w:val="00454809"/>
    <w:rsid w:val="00454881"/>
    <w:rsid w:val="00455E2D"/>
    <w:rsid w:val="00456CE3"/>
    <w:rsid w:val="00457F05"/>
    <w:rsid w:val="00460D46"/>
    <w:rsid w:val="00462786"/>
    <w:rsid w:val="00462ABC"/>
    <w:rsid w:val="004643DA"/>
    <w:rsid w:val="00464959"/>
    <w:rsid w:val="0046591A"/>
    <w:rsid w:val="004663B6"/>
    <w:rsid w:val="00466BCD"/>
    <w:rsid w:val="00466C2E"/>
    <w:rsid w:val="00466D72"/>
    <w:rsid w:val="0046749B"/>
    <w:rsid w:val="00467FC9"/>
    <w:rsid w:val="00470D15"/>
    <w:rsid w:val="00470FD2"/>
    <w:rsid w:val="004715E9"/>
    <w:rsid w:val="00471CAA"/>
    <w:rsid w:val="004729A8"/>
    <w:rsid w:val="00474D72"/>
    <w:rsid w:val="00477C1A"/>
    <w:rsid w:val="00480937"/>
    <w:rsid w:val="00480D02"/>
    <w:rsid w:val="00480F31"/>
    <w:rsid w:val="00485DB1"/>
    <w:rsid w:val="00486900"/>
    <w:rsid w:val="004879A6"/>
    <w:rsid w:val="0049081E"/>
    <w:rsid w:val="0049128A"/>
    <w:rsid w:val="00491559"/>
    <w:rsid w:val="00491996"/>
    <w:rsid w:val="00491A52"/>
    <w:rsid w:val="00491D34"/>
    <w:rsid w:val="00493A92"/>
    <w:rsid w:val="00494883"/>
    <w:rsid w:val="00494D21"/>
    <w:rsid w:val="00495395"/>
    <w:rsid w:val="0049561A"/>
    <w:rsid w:val="0049587D"/>
    <w:rsid w:val="004970C6"/>
    <w:rsid w:val="004A1144"/>
    <w:rsid w:val="004A1836"/>
    <w:rsid w:val="004A2A52"/>
    <w:rsid w:val="004A30A1"/>
    <w:rsid w:val="004A36E6"/>
    <w:rsid w:val="004B004E"/>
    <w:rsid w:val="004B1D2D"/>
    <w:rsid w:val="004B1FA5"/>
    <w:rsid w:val="004B246A"/>
    <w:rsid w:val="004B2F14"/>
    <w:rsid w:val="004B5C25"/>
    <w:rsid w:val="004B69D5"/>
    <w:rsid w:val="004B79FA"/>
    <w:rsid w:val="004C042C"/>
    <w:rsid w:val="004C1612"/>
    <w:rsid w:val="004C2A56"/>
    <w:rsid w:val="004C48FE"/>
    <w:rsid w:val="004C51E4"/>
    <w:rsid w:val="004C59A8"/>
    <w:rsid w:val="004C64B5"/>
    <w:rsid w:val="004C6BF1"/>
    <w:rsid w:val="004C6E6F"/>
    <w:rsid w:val="004C757F"/>
    <w:rsid w:val="004C7944"/>
    <w:rsid w:val="004D134C"/>
    <w:rsid w:val="004D226C"/>
    <w:rsid w:val="004D2C9C"/>
    <w:rsid w:val="004E0964"/>
    <w:rsid w:val="004E1F86"/>
    <w:rsid w:val="004E2195"/>
    <w:rsid w:val="004E22A1"/>
    <w:rsid w:val="004E3A4B"/>
    <w:rsid w:val="004E3E2E"/>
    <w:rsid w:val="004E511A"/>
    <w:rsid w:val="004E5154"/>
    <w:rsid w:val="004E5913"/>
    <w:rsid w:val="004E7278"/>
    <w:rsid w:val="004E79D3"/>
    <w:rsid w:val="004E7BB8"/>
    <w:rsid w:val="004F2F9A"/>
    <w:rsid w:val="004F39D1"/>
    <w:rsid w:val="004F3CA3"/>
    <w:rsid w:val="004F4F17"/>
    <w:rsid w:val="004F53B1"/>
    <w:rsid w:val="004F6B36"/>
    <w:rsid w:val="004F6EF9"/>
    <w:rsid w:val="004F7447"/>
    <w:rsid w:val="004F7C1F"/>
    <w:rsid w:val="004F7E4D"/>
    <w:rsid w:val="005006EB"/>
    <w:rsid w:val="00501808"/>
    <w:rsid w:val="005029AE"/>
    <w:rsid w:val="0050320B"/>
    <w:rsid w:val="005055D7"/>
    <w:rsid w:val="00505D77"/>
    <w:rsid w:val="00507328"/>
    <w:rsid w:val="00511B36"/>
    <w:rsid w:val="00511B88"/>
    <w:rsid w:val="00512BBC"/>
    <w:rsid w:val="00513ADB"/>
    <w:rsid w:val="00513FC1"/>
    <w:rsid w:val="0051561E"/>
    <w:rsid w:val="00516052"/>
    <w:rsid w:val="00516EEF"/>
    <w:rsid w:val="005170FA"/>
    <w:rsid w:val="0051777C"/>
    <w:rsid w:val="00520526"/>
    <w:rsid w:val="0052095C"/>
    <w:rsid w:val="00521535"/>
    <w:rsid w:val="005215D8"/>
    <w:rsid w:val="00522295"/>
    <w:rsid w:val="00523FCD"/>
    <w:rsid w:val="00524506"/>
    <w:rsid w:val="00525DF5"/>
    <w:rsid w:val="00525E7B"/>
    <w:rsid w:val="00525FAE"/>
    <w:rsid w:val="00526EEC"/>
    <w:rsid w:val="00527CBA"/>
    <w:rsid w:val="005308EB"/>
    <w:rsid w:val="00530D18"/>
    <w:rsid w:val="00531705"/>
    <w:rsid w:val="005318D6"/>
    <w:rsid w:val="005324A2"/>
    <w:rsid w:val="00532AD4"/>
    <w:rsid w:val="00532B5E"/>
    <w:rsid w:val="005330D7"/>
    <w:rsid w:val="0053312F"/>
    <w:rsid w:val="0053368F"/>
    <w:rsid w:val="00535012"/>
    <w:rsid w:val="005356BD"/>
    <w:rsid w:val="00535ED1"/>
    <w:rsid w:val="00536DB3"/>
    <w:rsid w:val="005372C7"/>
    <w:rsid w:val="0054041E"/>
    <w:rsid w:val="00541BE7"/>
    <w:rsid w:val="00542A4F"/>
    <w:rsid w:val="005443C0"/>
    <w:rsid w:val="00546864"/>
    <w:rsid w:val="0055164B"/>
    <w:rsid w:val="005526AD"/>
    <w:rsid w:val="00552718"/>
    <w:rsid w:val="00552DE0"/>
    <w:rsid w:val="00552E82"/>
    <w:rsid w:val="00552F3D"/>
    <w:rsid w:val="00556995"/>
    <w:rsid w:val="00556BE8"/>
    <w:rsid w:val="00561B33"/>
    <w:rsid w:val="005626ED"/>
    <w:rsid w:val="00562C15"/>
    <w:rsid w:val="00563532"/>
    <w:rsid w:val="0056406C"/>
    <w:rsid w:val="00565699"/>
    <w:rsid w:val="0056586D"/>
    <w:rsid w:val="00566BB6"/>
    <w:rsid w:val="005701BB"/>
    <w:rsid w:val="00570536"/>
    <w:rsid w:val="005709C0"/>
    <w:rsid w:val="005712FD"/>
    <w:rsid w:val="005716C3"/>
    <w:rsid w:val="00572083"/>
    <w:rsid w:val="005726FF"/>
    <w:rsid w:val="00572A42"/>
    <w:rsid w:val="00574026"/>
    <w:rsid w:val="0057771E"/>
    <w:rsid w:val="0058184E"/>
    <w:rsid w:val="00581851"/>
    <w:rsid w:val="00581D0F"/>
    <w:rsid w:val="00582D5A"/>
    <w:rsid w:val="00583D11"/>
    <w:rsid w:val="00584ADB"/>
    <w:rsid w:val="00587290"/>
    <w:rsid w:val="00587D90"/>
    <w:rsid w:val="00591DE8"/>
    <w:rsid w:val="00591F83"/>
    <w:rsid w:val="00594400"/>
    <w:rsid w:val="00594692"/>
    <w:rsid w:val="00595439"/>
    <w:rsid w:val="00595B63"/>
    <w:rsid w:val="00595BE6"/>
    <w:rsid w:val="00596BA5"/>
    <w:rsid w:val="005A16CC"/>
    <w:rsid w:val="005A68B0"/>
    <w:rsid w:val="005A7A3F"/>
    <w:rsid w:val="005A7A5B"/>
    <w:rsid w:val="005A7F2D"/>
    <w:rsid w:val="005B1A5D"/>
    <w:rsid w:val="005B2F78"/>
    <w:rsid w:val="005B5006"/>
    <w:rsid w:val="005B5168"/>
    <w:rsid w:val="005B5B0A"/>
    <w:rsid w:val="005B63B6"/>
    <w:rsid w:val="005B663A"/>
    <w:rsid w:val="005B6E13"/>
    <w:rsid w:val="005B7D1C"/>
    <w:rsid w:val="005B7D1D"/>
    <w:rsid w:val="005C11A4"/>
    <w:rsid w:val="005C26E2"/>
    <w:rsid w:val="005C3056"/>
    <w:rsid w:val="005C4315"/>
    <w:rsid w:val="005C442F"/>
    <w:rsid w:val="005C5A15"/>
    <w:rsid w:val="005C6E67"/>
    <w:rsid w:val="005D0955"/>
    <w:rsid w:val="005D1605"/>
    <w:rsid w:val="005D2152"/>
    <w:rsid w:val="005D3A58"/>
    <w:rsid w:val="005D487A"/>
    <w:rsid w:val="005D4AB3"/>
    <w:rsid w:val="005D61FB"/>
    <w:rsid w:val="005D6A09"/>
    <w:rsid w:val="005D7EB8"/>
    <w:rsid w:val="005E0083"/>
    <w:rsid w:val="005E11FF"/>
    <w:rsid w:val="005E42D0"/>
    <w:rsid w:val="005E43A4"/>
    <w:rsid w:val="005E4983"/>
    <w:rsid w:val="005E7F0A"/>
    <w:rsid w:val="005F0907"/>
    <w:rsid w:val="005F131B"/>
    <w:rsid w:val="005F17FF"/>
    <w:rsid w:val="005F24FD"/>
    <w:rsid w:val="005F2749"/>
    <w:rsid w:val="005F32AA"/>
    <w:rsid w:val="005F3D70"/>
    <w:rsid w:val="005F505B"/>
    <w:rsid w:val="005F5CBB"/>
    <w:rsid w:val="005F5F57"/>
    <w:rsid w:val="005F7343"/>
    <w:rsid w:val="005F74D8"/>
    <w:rsid w:val="005F7E49"/>
    <w:rsid w:val="00601326"/>
    <w:rsid w:val="0060161E"/>
    <w:rsid w:val="00601DD7"/>
    <w:rsid w:val="00603BBD"/>
    <w:rsid w:val="00607A95"/>
    <w:rsid w:val="00607AEF"/>
    <w:rsid w:val="0061004C"/>
    <w:rsid w:val="0061130D"/>
    <w:rsid w:val="00615147"/>
    <w:rsid w:val="0061569A"/>
    <w:rsid w:val="00615790"/>
    <w:rsid w:val="00615F43"/>
    <w:rsid w:val="00616BAC"/>
    <w:rsid w:val="00617A6F"/>
    <w:rsid w:val="006207DD"/>
    <w:rsid w:val="006209C0"/>
    <w:rsid w:val="0062282C"/>
    <w:rsid w:val="00622843"/>
    <w:rsid w:val="00623222"/>
    <w:rsid w:val="0062448B"/>
    <w:rsid w:val="006267E1"/>
    <w:rsid w:val="00627C72"/>
    <w:rsid w:val="00627DB8"/>
    <w:rsid w:val="0063058E"/>
    <w:rsid w:val="006309C8"/>
    <w:rsid w:val="00631D93"/>
    <w:rsid w:val="00632729"/>
    <w:rsid w:val="006330E3"/>
    <w:rsid w:val="006334BD"/>
    <w:rsid w:val="0063363F"/>
    <w:rsid w:val="00633EDE"/>
    <w:rsid w:val="006340D2"/>
    <w:rsid w:val="00634F00"/>
    <w:rsid w:val="00635565"/>
    <w:rsid w:val="00635BBC"/>
    <w:rsid w:val="006360E1"/>
    <w:rsid w:val="00636135"/>
    <w:rsid w:val="00640326"/>
    <w:rsid w:val="00640998"/>
    <w:rsid w:val="006415A7"/>
    <w:rsid w:val="00641A0C"/>
    <w:rsid w:val="0064280B"/>
    <w:rsid w:val="00643CF0"/>
    <w:rsid w:val="00646776"/>
    <w:rsid w:val="00647748"/>
    <w:rsid w:val="00647F68"/>
    <w:rsid w:val="00653302"/>
    <w:rsid w:val="00655874"/>
    <w:rsid w:val="006560EF"/>
    <w:rsid w:val="006605E0"/>
    <w:rsid w:val="00660801"/>
    <w:rsid w:val="00660857"/>
    <w:rsid w:val="00661E5B"/>
    <w:rsid w:val="00663D97"/>
    <w:rsid w:val="00664F31"/>
    <w:rsid w:val="006653A5"/>
    <w:rsid w:val="00665CB2"/>
    <w:rsid w:val="00667FF6"/>
    <w:rsid w:val="00671013"/>
    <w:rsid w:val="006723B7"/>
    <w:rsid w:val="006726F3"/>
    <w:rsid w:val="006731E4"/>
    <w:rsid w:val="00673BE3"/>
    <w:rsid w:val="00673E3E"/>
    <w:rsid w:val="006745F5"/>
    <w:rsid w:val="006749CE"/>
    <w:rsid w:val="006762D4"/>
    <w:rsid w:val="0067696E"/>
    <w:rsid w:val="00680281"/>
    <w:rsid w:val="006802AE"/>
    <w:rsid w:val="00680802"/>
    <w:rsid w:val="006838E8"/>
    <w:rsid w:val="00683BE0"/>
    <w:rsid w:val="006845DA"/>
    <w:rsid w:val="00684C82"/>
    <w:rsid w:val="00684DF7"/>
    <w:rsid w:val="00686264"/>
    <w:rsid w:val="00687A2B"/>
    <w:rsid w:val="00690946"/>
    <w:rsid w:val="0069097F"/>
    <w:rsid w:val="0069212B"/>
    <w:rsid w:val="00692216"/>
    <w:rsid w:val="006923E5"/>
    <w:rsid w:val="00692ACE"/>
    <w:rsid w:val="0069343C"/>
    <w:rsid w:val="00693F6B"/>
    <w:rsid w:val="006947ED"/>
    <w:rsid w:val="00695FF0"/>
    <w:rsid w:val="00697CE5"/>
    <w:rsid w:val="006A0304"/>
    <w:rsid w:val="006A0F75"/>
    <w:rsid w:val="006A2453"/>
    <w:rsid w:val="006A25CC"/>
    <w:rsid w:val="006A274E"/>
    <w:rsid w:val="006A524B"/>
    <w:rsid w:val="006A601A"/>
    <w:rsid w:val="006A61F1"/>
    <w:rsid w:val="006A64D9"/>
    <w:rsid w:val="006A7D36"/>
    <w:rsid w:val="006B0854"/>
    <w:rsid w:val="006B197D"/>
    <w:rsid w:val="006B225A"/>
    <w:rsid w:val="006B4270"/>
    <w:rsid w:val="006B51A6"/>
    <w:rsid w:val="006C1598"/>
    <w:rsid w:val="006C1F92"/>
    <w:rsid w:val="006C26EE"/>
    <w:rsid w:val="006C3473"/>
    <w:rsid w:val="006C3DDC"/>
    <w:rsid w:val="006C4D9E"/>
    <w:rsid w:val="006C56F8"/>
    <w:rsid w:val="006C5CC3"/>
    <w:rsid w:val="006C5DF7"/>
    <w:rsid w:val="006C64D5"/>
    <w:rsid w:val="006C750A"/>
    <w:rsid w:val="006D166F"/>
    <w:rsid w:val="006D563C"/>
    <w:rsid w:val="006D5D13"/>
    <w:rsid w:val="006D7402"/>
    <w:rsid w:val="006E013A"/>
    <w:rsid w:val="006E02BF"/>
    <w:rsid w:val="006E0C96"/>
    <w:rsid w:val="006E1CAE"/>
    <w:rsid w:val="006E43AB"/>
    <w:rsid w:val="006E44D5"/>
    <w:rsid w:val="006E5B11"/>
    <w:rsid w:val="006F05DB"/>
    <w:rsid w:val="006F124A"/>
    <w:rsid w:val="006F1531"/>
    <w:rsid w:val="006F2D7A"/>
    <w:rsid w:val="006F3E50"/>
    <w:rsid w:val="006F6952"/>
    <w:rsid w:val="006F6C9C"/>
    <w:rsid w:val="007006DB"/>
    <w:rsid w:val="007009B4"/>
    <w:rsid w:val="007034E9"/>
    <w:rsid w:val="007046C0"/>
    <w:rsid w:val="0070521D"/>
    <w:rsid w:val="0070724A"/>
    <w:rsid w:val="007106D6"/>
    <w:rsid w:val="00712D5D"/>
    <w:rsid w:val="00713B8E"/>
    <w:rsid w:val="007144ED"/>
    <w:rsid w:val="00714D80"/>
    <w:rsid w:val="00716389"/>
    <w:rsid w:val="0071790A"/>
    <w:rsid w:val="0072135D"/>
    <w:rsid w:val="007218D7"/>
    <w:rsid w:val="00723703"/>
    <w:rsid w:val="00724F56"/>
    <w:rsid w:val="00725348"/>
    <w:rsid w:val="00725532"/>
    <w:rsid w:val="0072588D"/>
    <w:rsid w:val="00730F44"/>
    <w:rsid w:val="007333DC"/>
    <w:rsid w:val="00733893"/>
    <w:rsid w:val="007342DE"/>
    <w:rsid w:val="00734C67"/>
    <w:rsid w:val="00736931"/>
    <w:rsid w:val="0073728A"/>
    <w:rsid w:val="0074017A"/>
    <w:rsid w:val="00741F5D"/>
    <w:rsid w:val="0074226E"/>
    <w:rsid w:val="00746A46"/>
    <w:rsid w:val="00754E6E"/>
    <w:rsid w:val="0075508A"/>
    <w:rsid w:val="00755B37"/>
    <w:rsid w:val="007608F7"/>
    <w:rsid w:val="007637E6"/>
    <w:rsid w:val="00764ADA"/>
    <w:rsid w:val="00765A8F"/>
    <w:rsid w:val="00765BE0"/>
    <w:rsid w:val="0077110F"/>
    <w:rsid w:val="007716B8"/>
    <w:rsid w:val="00771BE4"/>
    <w:rsid w:val="00773F5A"/>
    <w:rsid w:val="00773FD8"/>
    <w:rsid w:val="00774ADA"/>
    <w:rsid w:val="0077544F"/>
    <w:rsid w:val="00776596"/>
    <w:rsid w:val="00776B7A"/>
    <w:rsid w:val="00777167"/>
    <w:rsid w:val="00777504"/>
    <w:rsid w:val="00777EFF"/>
    <w:rsid w:val="0078165D"/>
    <w:rsid w:val="007820BA"/>
    <w:rsid w:val="00782E4B"/>
    <w:rsid w:val="00783C47"/>
    <w:rsid w:val="007843BF"/>
    <w:rsid w:val="007843FF"/>
    <w:rsid w:val="00784EA2"/>
    <w:rsid w:val="00787C69"/>
    <w:rsid w:val="00787CCA"/>
    <w:rsid w:val="00787D3A"/>
    <w:rsid w:val="007906D4"/>
    <w:rsid w:val="00790C43"/>
    <w:rsid w:val="00791FED"/>
    <w:rsid w:val="007933C8"/>
    <w:rsid w:val="00793D60"/>
    <w:rsid w:val="007A0E9F"/>
    <w:rsid w:val="007A1C71"/>
    <w:rsid w:val="007A2140"/>
    <w:rsid w:val="007A31E6"/>
    <w:rsid w:val="007A588F"/>
    <w:rsid w:val="007A6B4E"/>
    <w:rsid w:val="007A6D35"/>
    <w:rsid w:val="007A7977"/>
    <w:rsid w:val="007B0725"/>
    <w:rsid w:val="007B0A49"/>
    <w:rsid w:val="007B0C2F"/>
    <w:rsid w:val="007B1835"/>
    <w:rsid w:val="007B4E7F"/>
    <w:rsid w:val="007B599D"/>
    <w:rsid w:val="007B63CB"/>
    <w:rsid w:val="007B7461"/>
    <w:rsid w:val="007C0789"/>
    <w:rsid w:val="007C0CD0"/>
    <w:rsid w:val="007C0CED"/>
    <w:rsid w:val="007C18D7"/>
    <w:rsid w:val="007C2516"/>
    <w:rsid w:val="007C2BF5"/>
    <w:rsid w:val="007C3604"/>
    <w:rsid w:val="007C3CF4"/>
    <w:rsid w:val="007C4FF8"/>
    <w:rsid w:val="007C504D"/>
    <w:rsid w:val="007C626A"/>
    <w:rsid w:val="007C7EBC"/>
    <w:rsid w:val="007C7F8C"/>
    <w:rsid w:val="007D03DA"/>
    <w:rsid w:val="007D0561"/>
    <w:rsid w:val="007D14FD"/>
    <w:rsid w:val="007D161F"/>
    <w:rsid w:val="007D1C4B"/>
    <w:rsid w:val="007D1D86"/>
    <w:rsid w:val="007D3568"/>
    <w:rsid w:val="007D5805"/>
    <w:rsid w:val="007D5A2F"/>
    <w:rsid w:val="007D748B"/>
    <w:rsid w:val="007E0666"/>
    <w:rsid w:val="007E0B97"/>
    <w:rsid w:val="007E26EE"/>
    <w:rsid w:val="007E462B"/>
    <w:rsid w:val="007E4B42"/>
    <w:rsid w:val="007E4FBE"/>
    <w:rsid w:val="007E50D5"/>
    <w:rsid w:val="007E588F"/>
    <w:rsid w:val="007E5993"/>
    <w:rsid w:val="007E716E"/>
    <w:rsid w:val="007E7301"/>
    <w:rsid w:val="007F1F39"/>
    <w:rsid w:val="007F3CE4"/>
    <w:rsid w:val="007F4A57"/>
    <w:rsid w:val="007F51F9"/>
    <w:rsid w:val="007F54B1"/>
    <w:rsid w:val="007F55FE"/>
    <w:rsid w:val="007F76BF"/>
    <w:rsid w:val="00801239"/>
    <w:rsid w:val="00801641"/>
    <w:rsid w:val="008016FD"/>
    <w:rsid w:val="00803C9B"/>
    <w:rsid w:val="00804F07"/>
    <w:rsid w:val="00806619"/>
    <w:rsid w:val="008069B8"/>
    <w:rsid w:val="008074BC"/>
    <w:rsid w:val="00810A45"/>
    <w:rsid w:val="008118B1"/>
    <w:rsid w:val="00811B42"/>
    <w:rsid w:val="0081259E"/>
    <w:rsid w:val="00812B81"/>
    <w:rsid w:val="00812BED"/>
    <w:rsid w:val="00812E90"/>
    <w:rsid w:val="00814B39"/>
    <w:rsid w:val="00814FDE"/>
    <w:rsid w:val="008154C9"/>
    <w:rsid w:val="00815926"/>
    <w:rsid w:val="00816335"/>
    <w:rsid w:val="008207C4"/>
    <w:rsid w:val="00821342"/>
    <w:rsid w:val="00821935"/>
    <w:rsid w:val="00821B93"/>
    <w:rsid w:val="008220DD"/>
    <w:rsid w:val="0082279E"/>
    <w:rsid w:val="00822DB0"/>
    <w:rsid w:val="00823C3E"/>
    <w:rsid w:val="008259C9"/>
    <w:rsid w:val="00825C88"/>
    <w:rsid w:val="00826387"/>
    <w:rsid w:val="008268DE"/>
    <w:rsid w:val="00826A1B"/>
    <w:rsid w:val="008273BA"/>
    <w:rsid w:val="008277A5"/>
    <w:rsid w:val="008278A1"/>
    <w:rsid w:val="00830D23"/>
    <w:rsid w:val="00831515"/>
    <w:rsid w:val="00834760"/>
    <w:rsid w:val="00834801"/>
    <w:rsid w:val="00835C01"/>
    <w:rsid w:val="008373EF"/>
    <w:rsid w:val="008433EA"/>
    <w:rsid w:val="00844B06"/>
    <w:rsid w:val="0084521A"/>
    <w:rsid w:val="008457A2"/>
    <w:rsid w:val="00845C00"/>
    <w:rsid w:val="00846AA3"/>
    <w:rsid w:val="00846AC4"/>
    <w:rsid w:val="00850763"/>
    <w:rsid w:val="008531BE"/>
    <w:rsid w:val="008558DF"/>
    <w:rsid w:val="00855AB1"/>
    <w:rsid w:val="00861934"/>
    <w:rsid w:val="00861C03"/>
    <w:rsid w:val="00862042"/>
    <w:rsid w:val="00863BC3"/>
    <w:rsid w:val="008648C9"/>
    <w:rsid w:val="00867225"/>
    <w:rsid w:val="00867F68"/>
    <w:rsid w:val="00870041"/>
    <w:rsid w:val="00872D91"/>
    <w:rsid w:val="00873482"/>
    <w:rsid w:val="00874C44"/>
    <w:rsid w:val="00875E1A"/>
    <w:rsid w:val="00876701"/>
    <w:rsid w:val="008767DF"/>
    <w:rsid w:val="00876B24"/>
    <w:rsid w:val="008779B6"/>
    <w:rsid w:val="00877B14"/>
    <w:rsid w:val="008806FD"/>
    <w:rsid w:val="00881173"/>
    <w:rsid w:val="00881A95"/>
    <w:rsid w:val="00883C58"/>
    <w:rsid w:val="0088523E"/>
    <w:rsid w:val="0088653F"/>
    <w:rsid w:val="00886BDC"/>
    <w:rsid w:val="008872B2"/>
    <w:rsid w:val="00887AEF"/>
    <w:rsid w:val="00893343"/>
    <w:rsid w:val="008938FE"/>
    <w:rsid w:val="008945FB"/>
    <w:rsid w:val="00894AD3"/>
    <w:rsid w:val="00895D76"/>
    <w:rsid w:val="00895FB0"/>
    <w:rsid w:val="00896D58"/>
    <w:rsid w:val="0089747B"/>
    <w:rsid w:val="00897945"/>
    <w:rsid w:val="008A2B76"/>
    <w:rsid w:val="008A696F"/>
    <w:rsid w:val="008B54FA"/>
    <w:rsid w:val="008B6097"/>
    <w:rsid w:val="008B67A4"/>
    <w:rsid w:val="008B7445"/>
    <w:rsid w:val="008B7DBA"/>
    <w:rsid w:val="008B7EC9"/>
    <w:rsid w:val="008C37A3"/>
    <w:rsid w:val="008C38AB"/>
    <w:rsid w:val="008C3BD0"/>
    <w:rsid w:val="008C40FC"/>
    <w:rsid w:val="008C5705"/>
    <w:rsid w:val="008C6205"/>
    <w:rsid w:val="008C678E"/>
    <w:rsid w:val="008D0F53"/>
    <w:rsid w:val="008D21B8"/>
    <w:rsid w:val="008D39BA"/>
    <w:rsid w:val="008D4D92"/>
    <w:rsid w:val="008D5F8A"/>
    <w:rsid w:val="008E0CFC"/>
    <w:rsid w:val="008E139B"/>
    <w:rsid w:val="008E1625"/>
    <w:rsid w:val="008E2342"/>
    <w:rsid w:val="008E29C1"/>
    <w:rsid w:val="008E4042"/>
    <w:rsid w:val="008E4130"/>
    <w:rsid w:val="008E4A61"/>
    <w:rsid w:val="008E5039"/>
    <w:rsid w:val="008E5E31"/>
    <w:rsid w:val="008E6361"/>
    <w:rsid w:val="008E6604"/>
    <w:rsid w:val="008E686F"/>
    <w:rsid w:val="008E6BBA"/>
    <w:rsid w:val="008E73A2"/>
    <w:rsid w:val="008E7612"/>
    <w:rsid w:val="008E7616"/>
    <w:rsid w:val="008F1965"/>
    <w:rsid w:val="008F2409"/>
    <w:rsid w:val="008F25DA"/>
    <w:rsid w:val="008F3AAC"/>
    <w:rsid w:val="008F42B4"/>
    <w:rsid w:val="008F4773"/>
    <w:rsid w:val="008F5D01"/>
    <w:rsid w:val="008F6A78"/>
    <w:rsid w:val="008F6F94"/>
    <w:rsid w:val="008F7274"/>
    <w:rsid w:val="008F7E38"/>
    <w:rsid w:val="00900E5A"/>
    <w:rsid w:val="00901993"/>
    <w:rsid w:val="0090203E"/>
    <w:rsid w:val="00903AD8"/>
    <w:rsid w:val="00903B3B"/>
    <w:rsid w:val="009048F9"/>
    <w:rsid w:val="0090561D"/>
    <w:rsid w:val="00906972"/>
    <w:rsid w:val="00906D08"/>
    <w:rsid w:val="00907072"/>
    <w:rsid w:val="009100C9"/>
    <w:rsid w:val="00910675"/>
    <w:rsid w:val="00910F19"/>
    <w:rsid w:val="00911AEE"/>
    <w:rsid w:val="00912565"/>
    <w:rsid w:val="0091256F"/>
    <w:rsid w:val="00913C50"/>
    <w:rsid w:val="00914BA6"/>
    <w:rsid w:val="00915465"/>
    <w:rsid w:val="00916500"/>
    <w:rsid w:val="0092127C"/>
    <w:rsid w:val="00922CFA"/>
    <w:rsid w:val="00923318"/>
    <w:rsid w:val="00924DE5"/>
    <w:rsid w:val="00925F90"/>
    <w:rsid w:val="009277A3"/>
    <w:rsid w:val="009303C7"/>
    <w:rsid w:val="00930F2F"/>
    <w:rsid w:val="00934C86"/>
    <w:rsid w:val="00934DEC"/>
    <w:rsid w:val="00934F65"/>
    <w:rsid w:val="009359EE"/>
    <w:rsid w:val="00936169"/>
    <w:rsid w:val="00936344"/>
    <w:rsid w:val="00936447"/>
    <w:rsid w:val="00937AFB"/>
    <w:rsid w:val="00937E36"/>
    <w:rsid w:val="009426DF"/>
    <w:rsid w:val="009429B4"/>
    <w:rsid w:val="00942D8C"/>
    <w:rsid w:val="00942E5B"/>
    <w:rsid w:val="0094375B"/>
    <w:rsid w:val="00943949"/>
    <w:rsid w:val="0094472B"/>
    <w:rsid w:val="00945177"/>
    <w:rsid w:val="009458B4"/>
    <w:rsid w:val="00946941"/>
    <w:rsid w:val="00946AA9"/>
    <w:rsid w:val="00946F3E"/>
    <w:rsid w:val="00947815"/>
    <w:rsid w:val="009479B7"/>
    <w:rsid w:val="00950602"/>
    <w:rsid w:val="0095243F"/>
    <w:rsid w:val="009533CE"/>
    <w:rsid w:val="00953F97"/>
    <w:rsid w:val="00954C27"/>
    <w:rsid w:val="00954D99"/>
    <w:rsid w:val="00955666"/>
    <w:rsid w:val="00955F46"/>
    <w:rsid w:val="009566DD"/>
    <w:rsid w:val="00956EA9"/>
    <w:rsid w:val="009573D2"/>
    <w:rsid w:val="0095773C"/>
    <w:rsid w:val="00957DE6"/>
    <w:rsid w:val="009626CA"/>
    <w:rsid w:val="00967182"/>
    <w:rsid w:val="00967BA7"/>
    <w:rsid w:val="00970D6C"/>
    <w:rsid w:val="009716B7"/>
    <w:rsid w:val="00971981"/>
    <w:rsid w:val="009724CC"/>
    <w:rsid w:val="0097426B"/>
    <w:rsid w:val="00974BD2"/>
    <w:rsid w:val="00974E8E"/>
    <w:rsid w:val="00975F7C"/>
    <w:rsid w:val="009779A0"/>
    <w:rsid w:val="009814F3"/>
    <w:rsid w:val="00984187"/>
    <w:rsid w:val="00984223"/>
    <w:rsid w:val="00984D58"/>
    <w:rsid w:val="0098691E"/>
    <w:rsid w:val="00992719"/>
    <w:rsid w:val="00993805"/>
    <w:rsid w:val="009938C8"/>
    <w:rsid w:val="00993A46"/>
    <w:rsid w:val="009954F6"/>
    <w:rsid w:val="009A106E"/>
    <w:rsid w:val="009A2B79"/>
    <w:rsid w:val="009A3404"/>
    <w:rsid w:val="009A347E"/>
    <w:rsid w:val="009A3CD4"/>
    <w:rsid w:val="009A5CFC"/>
    <w:rsid w:val="009B2248"/>
    <w:rsid w:val="009B2B1E"/>
    <w:rsid w:val="009B44F6"/>
    <w:rsid w:val="009B47F4"/>
    <w:rsid w:val="009B70AA"/>
    <w:rsid w:val="009C0297"/>
    <w:rsid w:val="009C0E4F"/>
    <w:rsid w:val="009C3CF2"/>
    <w:rsid w:val="009C54C0"/>
    <w:rsid w:val="009C5DC3"/>
    <w:rsid w:val="009C75F5"/>
    <w:rsid w:val="009D5F80"/>
    <w:rsid w:val="009D65FC"/>
    <w:rsid w:val="009D7C76"/>
    <w:rsid w:val="009D7E6A"/>
    <w:rsid w:val="009E14EF"/>
    <w:rsid w:val="009E2104"/>
    <w:rsid w:val="009E4B19"/>
    <w:rsid w:val="009E4E9A"/>
    <w:rsid w:val="009E4F96"/>
    <w:rsid w:val="009E5B4C"/>
    <w:rsid w:val="009E5D7D"/>
    <w:rsid w:val="009E724A"/>
    <w:rsid w:val="009F08F2"/>
    <w:rsid w:val="009F10B0"/>
    <w:rsid w:val="009F1159"/>
    <w:rsid w:val="009F15F0"/>
    <w:rsid w:val="009F2186"/>
    <w:rsid w:val="009F3EFB"/>
    <w:rsid w:val="009F449E"/>
    <w:rsid w:val="009F4C74"/>
    <w:rsid w:val="009F5B3E"/>
    <w:rsid w:val="009F74CD"/>
    <w:rsid w:val="00A02FB0"/>
    <w:rsid w:val="00A034FA"/>
    <w:rsid w:val="00A03B63"/>
    <w:rsid w:val="00A04DC1"/>
    <w:rsid w:val="00A05361"/>
    <w:rsid w:val="00A06D88"/>
    <w:rsid w:val="00A07049"/>
    <w:rsid w:val="00A10258"/>
    <w:rsid w:val="00A10955"/>
    <w:rsid w:val="00A10FA6"/>
    <w:rsid w:val="00A116FC"/>
    <w:rsid w:val="00A11802"/>
    <w:rsid w:val="00A11CB1"/>
    <w:rsid w:val="00A11EA7"/>
    <w:rsid w:val="00A14782"/>
    <w:rsid w:val="00A14AFA"/>
    <w:rsid w:val="00A14CF9"/>
    <w:rsid w:val="00A15830"/>
    <w:rsid w:val="00A15C65"/>
    <w:rsid w:val="00A15FBA"/>
    <w:rsid w:val="00A171A4"/>
    <w:rsid w:val="00A179C6"/>
    <w:rsid w:val="00A30008"/>
    <w:rsid w:val="00A30A4C"/>
    <w:rsid w:val="00A315C5"/>
    <w:rsid w:val="00A31991"/>
    <w:rsid w:val="00A32688"/>
    <w:rsid w:val="00A32989"/>
    <w:rsid w:val="00A3348F"/>
    <w:rsid w:val="00A35B86"/>
    <w:rsid w:val="00A35B92"/>
    <w:rsid w:val="00A35E16"/>
    <w:rsid w:val="00A36566"/>
    <w:rsid w:val="00A366BF"/>
    <w:rsid w:val="00A401AB"/>
    <w:rsid w:val="00A40376"/>
    <w:rsid w:val="00A4234D"/>
    <w:rsid w:val="00A42DC7"/>
    <w:rsid w:val="00A43151"/>
    <w:rsid w:val="00A4326D"/>
    <w:rsid w:val="00A436EF"/>
    <w:rsid w:val="00A44354"/>
    <w:rsid w:val="00A4482B"/>
    <w:rsid w:val="00A44C16"/>
    <w:rsid w:val="00A44CDC"/>
    <w:rsid w:val="00A44EDA"/>
    <w:rsid w:val="00A45030"/>
    <w:rsid w:val="00A45068"/>
    <w:rsid w:val="00A45EFE"/>
    <w:rsid w:val="00A50114"/>
    <w:rsid w:val="00A508AF"/>
    <w:rsid w:val="00A50D6D"/>
    <w:rsid w:val="00A511BC"/>
    <w:rsid w:val="00A53DC1"/>
    <w:rsid w:val="00A53FF4"/>
    <w:rsid w:val="00A54B6F"/>
    <w:rsid w:val="00A54FFB"/>
    <w:rsid w:val="00A57AFB"/>
    <w:rsid w:val="00A60A44"/>
    <w:rsid w:val="00A61FBE"/>
    <w:rsid w:val="00A628E4"/>
    <w:rsid w:val="00A6423F"/>
    <w:rsid w:val="00A64574"/>
    <w:rsid w:val="00A65C66"/>
    <w:rsid w:val="00A701E0"/>
    <w:rsid w:val="00A7066D"/>
    <w:rsid w:val="00A7403B"/>
    <w:rsid w:val="00A752C5"/>
    <w:rsid w:val="00A76C59"/>
    <w:rsid w:val="00A77D42"/>
    <w:rsid w:val="00A77F1B"/>
    <w:rsid w:val="00A80AC9"/>
    <w:rsid w:val="00A80C69"/>
    <w:rsid w:val="00A829A3"/>
    <w:rsid w:val="00A829C3"/>
    <w:rsid w:val="00A84BEC"/>
    <w:rsid w:val="00A84DF1"/>
    <w:rsid w:val="00A85E30"/>
    <w:rsid w:val="00A86AC8"/>
    <w:rsid w:val="00A908E6"/>
    <w:rsid w:val="00A91638"/>
    <w:rsid w:val="00A936FF"/>
    <w:rsid w:val="00A93C91"/>
    <w:rsid w:val="00A948F1"/>
    <w:rsid w:val="00A951EA"/>
    <w:rsid w:val="00A956A3"/>
    <w:rsid w:val="00A957E0"/>
    <w:rsid w:val="00A95891"/>
    <w:rsid w:val="00A96FE4"/>
    <w:rsid w:val="00AA0254"/>
    <w:rsid w:val="00AA1007"/>
    <w:rsid w:val="00AA116E"/>
    <w:rsid w:val="00AA1AAC"/>
    <w:rsid w:val="00AA1ACC"/>
    <w:rsid w:val="00AA2D05"/>
    <w:rsid w:val="00AA34CE"/>
    <w:rsid w:val="00AA3A56"/>
    <w:rsid w:val="00AA3AEA"/>
    <w:rsid w:val="00AA556E"/>
    <w:rsid w:val="00AA5FFE"/>
    <w:rsid w:val="00AA61A1"/>
    <w:rsid w:val="00AA6956"/>
    <w:rsid w:val="00AB15B2"/>
    <w:rsid w:val="00AB233A"/>
    <w:rsid w:val="00AB29EB"/>
    <w:rsid w:val="00AB2E6A"/>
    <w:rsid w:val="00AB4326"/>
    <w:rsid w:val="00AB62FC"/>
    <w:rsid w:val="00AC0787"/>
    <w:rsid w:val="00AC09B2"/>
    <w:rsid w:val="00AC10B2"/>
    <w:rsid w:val="00AC259D"/>
    <w:rsid w:val="00AC2E3D"/>
    <w:rsid w:val="00AC35CF"/>
    <w:rsid w:val="00AC7F66"/>
    <w:rsid w:val="00AC7FE8"/>
    <w:rsid w:val="00AD123A"/>
    <w:rsid w:val="00AD1838"/>
    <w:rsid w:val="00AD1BE2"/>
    <w:rsid w:val="00AD2910"/>
    <w:rsid w:val="00AD33DE"/>
    <w:rsid w:val="00AD3FB3"/>
    <w:rsid w:val="00AD61BB"/>
    <w:rsid w:val="00AD73E6"/>
    <w:rsid w:val="00AD7E06"/>
    <w:rsid w:val="00AE154E"/>
    <w:rsid w:val="00AE21D2"/>
    <w:rsid w:val="00AE4EFE"/>
    <w:rsid w:val="00AE59DB"/>
    <w:rsid w:val="00AE72EE"/>
    <w:rsid w:val="00AE7FAD"/>
    <w:rsid w:val="00AF0606"/>
    <w:rsid w:val="00AF06D7"/>
    <w:rsid w:val="00AF0B88"/>
    <w:rsid w:val="00AF217F"/>
    <w:rsid w:val="00AF21EF"/>
    <w:rsid w:val="00AF2551"/>
    <w:rsid w:val="00AF2A52"/>
    <w:rsid w:val="00AF2C6F"/>
    <w:rsid w:val="00AF3E72"/>
    <w:rsid w:val="00AF55C5"/>
    <w:rsid w:val="00B0163A"/>
    <w:rsid w:val="00B01831"/>
    <w:rsid w:val="00B02653"/>
    <w:rsid w:val="00B02920"/>
    <w:rsid w:val="00B029E9"/>
    <w:rsid w:val="00B0330A"/>
    <w:rsid w:val="00B058F0"/>
    <w:rsid w:val="00B065E6"/>
    <w:rsid w:val="00B07BB0"/>
    <w:rsid w:val="00B109D7"/>
    <w:rsid w:val="00B11391"/>
    <w:rsid w:val="00B118F0"/>
    <w:rsid w:val="00B13C36"/>
    <w:rsid w:val="00B1460C"/>
    <w:rsid w:val="00B153CD"/>
    <w:rsid w:val="00B17E3F"/>
    <w:rsid w:val="00B203D1"/>
    <w:rsid w:val="00B23FAF"/>
    <w:rsid w:val="00B2523E"/>
    <w:rsid w:val="00B25E0D"/>
    <w:rsid w:val="00B2748A"/>
    <w:rsid w:val="00B31A3F"/>
    <w:rsid w:val="00B327E0"/>
    <w:rsid w:val="00B34DD0"/>
    <w:rsid w:val="00B355B3"/>
    <w:rsid w:val="00B36918"/>
    <w:rsid w:val="00B37861"/>
    <w:rsid w:val="00B40A0D"/>
    <w:rsid w:val="00B40F28"/>
    <w:rsid w:val="00B412A5"/>
    <w:rsid w:val="00B41FA4"/>
    <w:rsid w:val="00B427AF"/>
    <w:rsid w:val="00B43229"/>
    <w:rsid w:val="00B43413"/>
    <w:rsid w:val="00B43F4E"/>
    <w:rsid w:val="00B449CB"/>
    <w:rsid w:val="00B45E3E"/>
    <w:rsid w:val="00B46F71"/>
    <w:rsid w:val="00B47662"/>
    <w:rsid w:val="00B50022"/>
    <w:rsid w:val="00B52920"/>
    <w:rsid w:val="00B532F7"/>
    <w:rsid w:val="00B5378E"/>
    <w:rsid w:val="00B5695B"/>
    <w:rsid w:val="00B57173"/>
    <w:rsid w:val="00B606DA"/>
    <w:rsid w:val="00B61610"/>
    <w:rsid w:val="00B645C7"/>
    <w:rsid w:val="00B650B2"/>
    <w:rsid w:val="00B65E1F"/>
    <w:rsid w:val="00B66100"/>
    <w:rsid w:val="00B675BB"/>
    <w:rsid w:val="00B7204A"/>
    <w:rsid w:val="00B72ED2"/>
    <w:rsid w:val="00B73BB2"/>
    <w:rsid w:val="00B7420E"/>
    <w:rsid w:val="00B76DE8"/>
    <w:rsid w:val="00B7728C"/>
    <w:rsid w:val="00B7746A"/>
    <w:rsid w:val="00B80853"/>
    <w:rsid w:val="00B81A8C"/>
    <w:rsid w:val="00B835F5"/>
    <w:rsid w:val="00B839F6"/>
    <w:rsid w:val="00B841DE"/>
    <w:rsid w:val="00B84F5D"/>
    <w:rsid w:val="00B856FA"/>
    <w:rsid w:val="00B85860"/>
    <w:rsid w:val="00B86BBB"/>
    <w:rsid w:val="00B90313"/>
    <w:rsid w:val="00B910A8"/>
    <w:rsid w:val="00B925EB"/>
    <w:rsid w:val="00B932AA"/>
    <w:rsid w:val="00B93FA9"/>
    <w:rsid w:val="00B94E91"/>
    <w:rsid w:val="00B95F87"/>
    <w:rsid w:val="00B96061"/>
    <w:rsid w:val="00B962E3"/>
    <w:rsid w:val="00B96965"/>
    <w:rsid w:val="00BA09E4"/>
    <w:rsid w:val="00BA132A"/>
    <w:rsid w:val="00BA2ED3"/>
    <w:rsid w:val="00BA2F43"/>
    <w:rsid w:val="00BA31E5"/>
    <w:rsid w:val="00BA3713"/>
    <w:rsid w:val="00BA5068"/>
    <w:rsid w:val="00BA65D4"/>
    <w:rsid w:val="00BA7010"/>
    <w:rsid w:val="00BB1264"/>
    <w:rsid w:val="00BB127D"/>
    <w:rsid w:val="00BB2770"/>
    <w:rsid w:val="00BB5378"/>
    <w:rsid w:val="00BB6526"/>
    <w:rsid w:val="00BB6A46"/>
    <w:rsid w:val="00BB7C9D"/>
    <w:rsid w:val="00BC05FB"/>
    <w:rsid w:val="00BC0CBB"/>
    <w:rsid w:val="00BC3057"/>
    <w:rsid w:val="00BC310B"/>
    <w:rsid w:val="00BC317A"/>
    <w:rsid w:val="00BC32E4"/>
    <w:rsid w:val="00BC53B5"/>
    <w:rsid w:val="00BD0220"/>
    <w:rsid w:val="00BD030B"/>
    <w:rsid w:val="00BD0BEA"/>
    <w:rsid w:val="00BD0EDC"/>
    <w:rsid w:val="00BD15A7"/>
    <w:rsid w:val="00BD1727"/>
    <w:rsid w:val="00BD2920"/>
    <w:rsid w:val="00BD3591"/>
    <w:rsid w:val="00BD39EC"/>
    <w:rsid w:val="00BD440B"/>
    <w:rsid w:val="00BD52F8"/>
    <w:rsid w:val="00BD57FD"/>
    <w:rsid w:val="00BD67A1"/>
    <w:rsid w:val="00BE077B"/>
    <w:rsid w:val="00BE0CE2"/>
    <w:rsid w:val="00BE115D"/>
    <w:rsid w:val="00BE5BA7"/>
    <w:rsid w:val="00BE6666"/>
    <w:rsid w:val="00BE6AB4"/>
    <w:rsid w:val="00BE7149"/>
    <w:rsid w:val="00BE7B43"/>
    <w:rsid w:val="00BE7DEC"/>
    <w:rsid w:val="00BF131D"/>
    <w:rsid w:val="00BF15EA"/>
    <w:rsid w:val="00BF2162"/>
    <w:rsid w:val="00BF36BD"/>
    <w:rsid w:val="00BF3C22"/>
    <w:rsid w:val="00BF43D7"/>
    <w:rsid w:val="00BF4EB6"/>
    <w:rsid w:val="00BF533A"/>
    <w:rsid w:val="00BF6C80"/>
    <w:rsid w:val="00C00766"/>
    <w:rsid w:val="00C008C7"/>
    <w:rsid w:val="00C02DEE"/>
    <w:rsid w:val="00C03585"/>
    <w:rsid w:val="00C04294"/>
    <w:rsid w:val="00C04331"/>
    <w:rsid w:val="00C04880"/>
    <w:rsid w:val="00C05A72"/>
    <w:rsid w:val="00C05B18"/>
    <w:rsid w:val="00C0637A"/>
    <w:rsid w:val="00C06E25"/>
    <w:rsid w:val="00C0717C"/>
    <w:rsid w:val="00C10138"/>
    <w:rsid w:val="00C10370"/>
    <w:rsid w:val="00C10D79"/>
    <w:rsid w:val="00C11D79"/>
    <w:rsid w:val="00C123EB"/>
    <w:rsid w:val="00C15009"/>
    <w:rsid w:val="00C162D9"/>
    <w:rsid w:val="00C16B20"/>
    <w:rsid w:val="00C17A64"/>
    <w:rsid w:val="00C17D25"/>
    <w:rsid w:val="00C17D68"/>
    <w:rsid w:val="00C237D8"/>
    <w:rsid w:val="00C23E9F"/>
    <w:rsid w:val="00C24071"/>
    <w:rsid w:val="00C24A41"/>
    <w:rsid w:val="00C273AB"/>
    <w:rsid w:val="00C27B94"/>
    <w:rsid w:val="00C3118C"/>
    <w:rsid w:val="00C31F62"/>
    <w:rsid w:val="00C320DD"/>
    <w:rsid w:val="00C328B1"/>
    <w:rsid w:val="00C32B5B"/>
    <w:rsid w:val="00C32B70"/>
    <w:rsid w:val="00C34C37"/>
    <w:rsid w:val="00C34E6F"/>
    <w:rsid w:val="00C35D46"/>
    <w:rsid w:val="00C3699C"/>
    <w:rsid w:val="00C4046D"/>
    <w:rsid w:val="00C40711"/>
    <w:rsid w:val="00C40786"/>
    <w:rsid w:val="00C41659"/>
    <w:rsid w:val="00C4217F"/>
    <w:rsid w:val="00C427E7"/>
    <w:rsid w:val="00C43C6A"/>
    <w:rsid w:val="00C448E0"/>
    <w:rsid w:val="00C45E6D"/>
    <w:rsid w:val="00C47DCD"/>
    <w:rsid w:val="00C5004D"/>
    <w:rsid w:val="00C53FF0"/>
    <w:rsid w:val="00C5431C"/>
    <w:rsid w:val="00C555D4"/>
    <w:rsid w:val="00C55762"/>
    <w:rsid w:val="00C57C97"/>
    <w:rsid w:val="00C60BF9"/>
    <w:rsid w:val="00C61F4A"/>
    <w:rsid w:val="00C62418"/>
    <w:rsid w:val="00C62BE2"/>
    <w:rsid w:val="00C632CE"/>
    <w:rsid w:val="00C640EC"/>
    <w:rsid w:val="00C649C6"/>
    <w:rsid w:val="00C704F9"/>
    <w:rsid w:val="00C73D3C"/>
    <w:rsid w:val="00C74333"/>
    <w:rsid w:val="00C74724"/>
    <w:rsid w:val="00C767B7"/>
    <w:rsid w:val="00C76A9A"/>
    <w:rsid w:val="00C76EC5"/>
    <w:rsid w:val="00C77B3F"/>
    <w:rsid w:val="00C8046C"/>
    <w:rsid w:val="00C82F19"/>
    <w:rsid w:val="00C84A6B"/>
    <w:rsid w:val="00C85574"/>
    <w:rsid w:val="00C85793"/>
    <w:rsid w:val="00C863C5"/>
    <w:rsid w:val="00C86AC8"/>
    <w:rsid w:val="00C8796F"/>
    <w:rsid w:val="00C87A32"/>
    <w:rsid w:val="00C87D77"/>
    <w:rsid w:val="00C9091B"/>
    <w:rsid w:val="00C90B13"/>
    <w:rsid w:val="00C90CA8"/>
    <w:rsid w:val="00C91145"/>
    <w:rsid w:val="00C9190F"/>
    <w:rsid w:val="00C919B1"/>
    <w:rsid w:val="00C92FF9"/>
    <w:rsid w:val="00C93E90"/>
    <w:rsid w:val="00C942B9"/>
    <w:rsid w:val="00C968C1"/>
    <w:rsid w:val="00C97572"/>
    <w:rsid w:val="00C976C6"/>
    <w:rsid w:val="00CA3529"/>
    <w:rsid w:val="00CA3CA4"/>
    <w:rsid w:val="00CA4523"/>
    <w:rsid w:val="00CA5B91"/>
    <w:rsid w:val="00CA664C"/>
    <w:rsid w:val="00CA7A82"/>
    <w:rsid w:val="00CB08A1"/>
    <w:rsid w:val="00CB09AF"/>
    <w:rsid w:val="00CB09B4"/>
    <w:rsid w:val="00CB1F8D"/>
    <w:rsid w:val="00CB2778"/>
    <w:rsid w:val="00CB5782"/>
    <w:rsid w:val="00CB6520"/>
    <w:rsid w:val="00CB6D8F"/>
    <w:rsid w:val="00CB6F44"/>
    <w:rsid w:val="00CB7B11"/>
    <w:rsid w:val="00CB7CC3"/>
    <w:rsid w:val="00CC05AB"/>
    <w:rsid w:val="00CC10B6"/>
    <w:rsid w:val="00CC17C2"/>
    <w:rsid w:val="00CC2482"/>
    <w:rsid w:val="00CC3E4A"/>
    <w:rsid w:val="00CC4129"/>
    <w:rsid w:val="00CC426D"/>
    <w:rsid w:val="00CC4DCA"/>
    <w:rsid w:val="00CC5CF6"/>
    <w:rsid w:val="00CC78F5"/>
    <w:rsid w:val="00CC79B5"/>
    <w:rsid w:val="00CD02F3"/>
    <w:rsid w:val="00CD0E66"/>
    <w:rsid w:val="00CD144F"/>
    <w:rsid w:val="00CD1FFD"/>
    <w:rsid w:val="00CD229E"/>
    <w:rsid w:val="00CD3835"/>
    <w:rsid w:val="00CD45BE"/>
    <w:rsid w:val="00CD50AD"/>
    <w:rsid w:val="00CD543B"/>
    <w:rsid w:val="00CD5700"/>
    <w:rsid w:val="00CD5DB9"/>
    <w:rsid w:val="00CD628A"/>
    <w:rsid w:val="00CD7417"/>
    <w:rsid w:val="00CE0BAF"/>
    <w:rsid w:val="00CE1E89"/>
    <w:rsid w:val="00CE2762"/>
    <w:rsid w:val="00CE3036"/>
    <w:rsid w:val="00CE4B45"/>
    <w:rsid w:val="00CE5B8B"/>
    <w:rsid w:val="00CF18B2"/>
    <w:rsid w:val="00CF18DF"/>
    <w:rsid w:val="00CF2F89"/>
    <w:rsid w:val="00CF5DAB"/>
    <w:rsid w:val="00CF6891"/>
    <w:rsid w:val="00D02A60"/>
    <w:rsid w:val="00D06941"/>
    <w:rsid w:val="00D0776A"/>
    <w:rsid w:val="00D07BED"/>
    <w:rsid w:val="00D119FD"/>
    <w:rsid w:val="00D11EC2"/>
    <w:rsid w:val="00D14C2F"/>
    <w:rsid w:val="00D15CAF"/>
    <w:rsid w:val="00D2001F"/>
    <w:rsid w:val="00D2097D"/>
    <w:rsid w:val="00D22243"/>
    <w:rsid w:val="00D24C78"/>
    <w:rsid w:val="00D25F07"/>
    <w:rsid w:val="00D27AAF"/>
    <w:rsid w:val="00D30150"/>
    <w:rsid w:val="00D30948"/>
    <w:rsid w:val="00D311A3"/>
    <w:rsid w:val="00D31D6B"/>
    <w:rsid w:val="00D3286C"/>
    <w:rsid w:val="00D32945"/>
    <w:rsid w:val="00D332CE"/>
    <w:rsid w:val="00D33374"/>
    <w:rsid w:val="00D34867"/>
    <w:rsid w:val="00D358E2"/>
    <w:rsid w:val="00D35AEA"/>
    <w:rsid w:val="00D35C66"/>
    <w:rsid w:val="00D35CA2"/>
    <w:rsid w:val="00D35E4D"/>
    <w:rsid w:val="00D3607D"/>
    <w:rsid w:val="00D36694"/>
    <w:rsid w:val="00D40888"/>
    <w:rsid w:val="00D410D5"/>
    <w:rsid w:val="00D416B9"/>
    <w:rsid w:val="00D41A5A"/>
    <w:rsid w:val="00D43EF9"/>
    <w:rsid w:val="00D45EF8"/>
    <w:rsid w:val="00D460C6"/>
    <w:rsid w:val="00D47C2B"/>
    <w:rsid w:val="00D50092"/>
    <w:rsid w:val="00D50A5B"/>
    <w:rsid w:val="00D50C5C"/>
    <w:rsid w:val="00D5340B"/>
    <w:rsid w:val="00D57563"/>
    <w:rsid w:val="00D608E2"/>
    <w:rsid w:val="00D60C69"/>
    <w:rsid w:val="00D61004"/>
    <w:rsid w:val="00D6178F"/>
    <w:rsid w:val="00D635D2"/>
    <w:rsid w:val="00D637CB"/>
    <w:rsid w:val="00D669AC"/>
    <w:rsid w:val="00D66F70"/>
    <w:rsid w:val="00D675B7"/>
    <w:rsid w:val="00D67AFD"/>
    <w:rsid w:val="00D7005E"/>
    <w:rsid w:val="00D70825"/>
    <w:rsid w:val="00D70BAF"/>
    <w:rsid w:val="00D70BB7"/>
    <w:rsid w:val="00D70E67"/>
    <w:rsid w:val="00D710F8"/>
    <w:rsid w:val="00D711FB"/>
    <w:rsid w:val="00D72900"/>
    <w:rsid w:val="00D73C0F"/>
    <w:rsid w:val="00D73D8C"/>
    <w:rsid w:val="00D76103"/>
    <w:rsid w:val="00D76526"/>
    <w:rsid w:val="00D76673"/>
    <w:rsid w:val="00D767F0"/>
    <w:rsid w:val="00D77159"/>
    <w:rsid w:val="00D77444"/>
    <w:rsid w:val="00D77C59"/>
    <w:rsid w:val="00D77FC5"/>
    <w:rsid w:val="00D8049D"/>
    <w:rsid w:val="00D813B2"/>
    <w:rsid w:val="00D81F65"/>
    <w:rsid w:val="00D825B1"/>
    <w:rsid w:val="00D829C0"/>
    <w:rsid w:val="00D82F57"/>
    <w:rsid w:val="00D834E8"/>
    <w:rsid w:val="00D848F0"/>
    <w:rsid w:val="00D84E58"/>
    <w:rsid w:val="00D905DD"/>
    <w:rsid w:val="00D90D20"/>
    <w:rsid w:val="00D913E1"/>
    <w:rsid w:val="00D91CB0"/>
    <w:rsid w:val="00D92A95"/>
    <w:rsid w:val="00D96884"/>
    <w:rsid w:val="00DA0E20"/>
    <w:rsid w:val="00DA177A"/>
    <w:rsid w:val="00DA17C4"/>
    <w:rsid w:val="00DA2AC0"/>
    <w:rsid w:val="00DA2D56"/>
    <w:rsid w:val="00DA318D"/>
    <w:rsid w:val="00DA3346"/>
    <w:rsid w:val="00DA5A34"/>
    <w:rsid w:val="00DA73F9"/>
    <w:rsid w:val="00DA7651"/>
    <w:rsid w:val="00DB101B"/>
    <w:rsid w:val="00DB1A8A"/>
    <w:rsid w:val="00DB1C8D"/>
    <w:rsid w:val="00DC2229"/>
    <w:rsid w:val="00DC29CE"/>
    <w:rsid w:val="00DC2A9F"/>
    <w:rsid w:val="00DC2FFC"/>
    <w:rsid w:val="00DC39C7"/>
    <w:rsid w:val="00DC507B"/>
    <w:rsid w:val="00DC6723"/>
    <w:rsid w:val="00DD0CB0"/>
    <w:rsid w:val="00DD4DD6"/>
    <w:rsid w:val="00DD6308"/>
    <w:rsid w:val="00DD6D11"/>
    <w:rsid w:val="00DE01BE"/>
    <w:rsid w:val="00DE0E8D"/>
    <w:rsid w:val="00DE2224"/>
    <w:rsid w:val="00DE2352"/>
    <w:rsid w:val="00DE2FEB"/>
    <w:rsid w:val="00DE375A"/>
    <w:rsid w:val="00DE4631"/>
    <w:rsid w:val="00DE6528"/>
    <w:rsid w:val="00DE6635"/>
    <w:rsid w:val="00DF0747"/>
    <w:rsid w:val="00DF09AA"/>
    <w:rsid w:val="00DF218D"/>
    <w:rsid w:val="00DF4848"/>
    <w:rsid w:val="00DF49DF"/>
    <w:rsid w:val="00DF51D2"/>
    <w:rsid w:val="00DF6F12"/>
    <w:rsid w:val="00DF750B"/>
    <w:rsid w:val="00E00240"/>
    <w:rsid w:val="00E019E8"/>
    <w:rsid w:val="00E02EC6"/>
    <w:rsid w:val="00E03C39"/>
    <w:rsid w:val="00E04ADA"/>
    <w:rsid w:val="00E05027"/>
    <w:rsid w:val="00E05F03"/>
    <w:rsid w:val="00E06DC8"/>
    <w:rsid w:val="00E07263"/>
    <w:rsid w:val="00E12AE6"/>
    <w:rsid w:val="00E1378C"/>
    <w:rsid w:val="00E140E8"/>
    <w:rsid w:val="00E151A2"/>
    <w:rsid w:val="00E15557"/>
    <w:rsid w:val="00E15FD6"/>
    <w:rsid w:val="00E167B7"/>
    <w:rsid w:val="00E16BE7"/>
    <w:rsid w:val="00E16D97"/>
    <w:rsid w:val="00E17EE2"/>
    <w:rsid w:val="00E24487"/>
    <w:rsid w:val="00E24C51"/>
    <w:rsid w:val="00E251B4"/>
    <w:rsid w:val="00E253A4"/>
    <w:rsid w:val="00E26A74"/>
    <w:rsid w:val="00E329DF"/>
    <w:rsid w:val="00E34747"/>
    <w:rsid w:val="00E34939"/>
    <w:rsid w:val="00E35E49"/>
    <w:rsid w:val="00E37B26"/>
    <w:rsid w:val="00E37C44"/>
    <w:rsid w:val="00E411CC"/>
    <w:rsid w:val="00E4130D"/>
    <w:rsid w:val="00E4145D"/>
    <w:rsid w:val="00E42374"/>
    <w:rsid w:val="00E43039"/>
    <w:rsid w:val="00E43062"/>
    <w:rsid w:val="00E44670"/>
    <w:rsid w:val="00E44B58"/>
    <w:rsid w:val="00E455A5"/>
    <w:rsid w:val="00E4660B"/>
    <w:rsid w:val="00E47E73"/>
    <w:rsid w:val="00E50B4E"/>
    <w:rsid w:val="00E520EB"/>
    <w:rsid w:val="00E52A82"/>
    <w:rsid w:val="00E537E8"/>
    <w:rsid w:val="00E53EDE"/>
    <w:rsid w:val="00E54CD7"/>
    <w:rsid w:val="00E555DA"/>
    <w:rsid w:val="00E57607"/>
    <w:rsid w:val="00E6340F"/>
    <w:rsid w:val="00E66555"/>
    <w:rsid w:val="00E66973"/>
    <w:rsid w:val="00E704ED"/>
    <w:rsid w:val="00E70EBB"/>
    <w:rsid w:val="00E712F1"/>
    <w:rsid w:val="00E7390A"/>
    <w:rsid w:val="00E7430D"/>
    <w:rsid w:val="00E746EE"/>
    <w:rsid w:val="00E74CDD"/>
    <w:rsid w:val="00E762A5"/>
    <w:rsid w:val="00E77491"/>
    <w:rsid w:val="00E81CE3"/>
    <w:rsid w:val="00E83D16"/>
    <w:rsid w:val="00E845AD"/>
    <w:rsid w:val="00E84DC4"/>
    <w:rsid w:val="00E85D34"/>
    <w:rsid w:val="00E86321"/>
    <w:rsid w:val="00E869AA"/>
    <w:rsid w:val="00E90CD2"/>
    <w:rsid w:val="00E91C32"/>
    <w:rsid w:val="00E91D9F"/>
    <w:rsid w:val="00E9211E"/>
    <w:rsid w:val="00E93A9E"/>
    <w:rsid w:val="00E9425A"/>
    <w:rsid w:val="00E94D34"/>
    <w:rsid w:val="00E95994"/>
    <w:rsid w:val="00E97E17"/>
    <w:rsid w:val="00EA09AA"/>
    <w:rsid w:val="00EA0F2D"/>
    <w:rsid w:val="00EA2A23"/>
    <w:rsid w:val="00EA2F27"/>
    <w:rsid w:val="00EA4DFD"/>
    <w:rsid w:val="00EA64DC"/>
    <w:rsid w:val="00EA7683"/>
    <w:rsid w:val="00EB1528"/>
    <w:rsid w:val="00EB2B2B"/>
    <w:rsid w:val="00EB2B7F"/>
    <w:rsid w:val="00EB3ED3"/>
    <w:rsid w:val="00EB4D8F"/>
    <w:rsid w:val="00EB5441"/>
    <w:rsid w:val="00EB5EE4"/>
    <w:rsid w:val="00EB6763"/>
    <w:rsid w:val="00EC01C3"/>
    <w:rsid w:val="00EC07D6"/>
    <w:rsid w:val="00EC0A99"/>
    <w:rsid w:val="00EC12DD"/>
    <w:rsid w:val="00EC1636"/>
    <w:rsid w:val="00EC2123"/>
    <w:rsid w:val="00EC247B"/>
    <w:rsid w:val="00EC3EA0"/>
    <w:rsid w:val="00EC48BF"/>
    <w:rsid w:val="00EC511A"/>
    <w:rsid w:val="00EC5E8F"/>
    <w:rsid w:val="00EC65B6"/>
    <w:rsid w:val="00EC72B3"/>
    <w:rsid w:val="00ED0089"/>
    <w:rsid w:val="00ED0157"/>
    <w:rsid w:val="00ED0780"/>
    <w:rsid w:val="00ED0A4F"/>
    <w:rsid w:val="00ED45F4"/>
    <w:rsid w:val="00EE07C6"/>
    <w:rsid w:val="00EE4904"/>
    <w:rsid w:val="00EE4912"/>
    <w:rsid w:val="00EF08E5"/>
    <w:rsid w:val="00EF1DFB"/>
    <w:rsid w:val="00EF2119"/>
    <w:rsid w:val="00EF2D37"/>
    <w:rsid w:val="00EF308F"/>
    <w:rsid w:val="00EF3799"/>
    <w:rsid w:val="00EF3982"/>
    <w:rsid w:val="00EF4FEE"/>
    <w:rsid w:val="00EF64B3"/>
    <w:rsid w:val="00F00D5B"/>
    <w:rsid w:val="00F01A58"/>
    <w:rsid w:val="00F03569"/>
    <w:rsid w:val="00F03FB4"/>
    <w:rsid w:val="00F048F3"/>
    <w:rsid w:val="00F04CAD"/>
    <w:rsid w:val="00F126D9"/>
    <w:rsid w:val="00F13392"/>
    <w:rsid w:val="00F142E4"/>
    <w:rsid w:val="00F1610F"/>
    <w:rsid w:val="00F16906"/>
    <w:rsid w:val="00F20351"/>
    <w:rsid w:val="00F20862"/>
    <w:rsid w:val="00F20BEE"/>
    <w:rsid w:val="00F20D26"/>
    <w:rsid w:val="00F20FEB"/>
    <w:rsid w:val="00F22940"/>
    <w:rsid w:val="00F231D1"/>
    <w:rsid w:val="00F23248"/>
    <w:rsid w:val="00F236C6"/>
    <w:rsid w:val="00F2409A"/>
    <w:rsid w:val="00F24173"/>
    <w:rsid w:val="00F24569"/>
    <w:rsid w:val="00F24CBE"/>
    <w:rsid w:val="00F24D38"/>
    <w:rsid w:val="00F24D6D"/>
    <w:rsid w:val="00F25008"/>
    <w:rsid w:val="00F25982"/>
    <w:rsid w:val="00F25AF7"/>
    <w:rsid w:val="00F25E65"/>
    <w:rsid w:val="00F30492"/>
    <w:rsid w:val="00F30526"/>
    <w:rsid w:val="00F3160A"/>
    <w:rsid w:val="00F31ABC"/>
    <w:rsid w:val="00F32632"/>
    <w:rsid w:val="00F32CF0"/>
    <w:rsid w:val="00F3354B"/>
    <w:rsid w:val="00F33766"/>
    <w:rsid w:val="00F34118"/>
    <w:rsid w:val="00F34437"/>
    <w:rsid w:val="00F34CDA"/>
    <w:rsid w:val="00F3520D"/>
    <w:rsid w:val="00F35827"/>
    <w:rsid w:val="00F35E5B"/>
    <w:rsid w:val="00F36328"/>
    <w:rsid w:val="00F3663C"/>
    <w:rsid w:val="00F366DF"/>
    <w:rsid w:val="00F37E19"/>
    <w:rsid w:val="00F402F5"/>
    <w:rsid w:val="00F413AE"/>
    <w:rsid w:val="00F4160D"/>
    <w:rsid w:val="00F41A8E"/>
    <w:rsid w:val="00F4378B"/>
    <w:rsid w:val="00F44023"/>
    <w:rsid w:val="00F44B03"/>
    <w:rsid w:val="00F44FCB"/>
    <w:rsid w:val="00F4590E"/>
    <w:rsid w:val="00F46599"/>
    <w:rsid w:val="00F46D6A"/>
    <w:rsid w:val="00F46DB2"/>
    <w:rsid w:val="00F473E2"/>
    <w:rsid w:val="00F47AC4"/>
    <w:rsid w:val="00F543C6"/>
    <w:rsid w:val="00F545AA"/>
    <w:rsid w:val="00F579C3"/>
    <w:rsid w:val="00F62190"/>
    <w:rsid w:val="00F62978"/>
    <w:rsid w:val="00F62B41"/>
    <w:rsid w:val="00F6588B"/>
    <w:rsid w:val="00F66320"/>
    <w:rsid w:val="00F663C0"/>
    <w:rsid w:val="00F66579"/>
    <w:rsid w:val="00F668BA"/>
    <w:rsid w:val="00F66CEE"/>
    <w:rsid w:val="00F701F6"/>
    <w:rsid w:val="00F7108E"/>
    <w:rsid w:val="00F7153E"/>
    <w:rsid w:val="00F7223C"/>
    <w:rsid w:val="00F74F02"/>
    <w:rsid w:val="00F750D1"/>
    <w:rsid w:val="00F75B97"/>
    <w:rsid w:val="00F77735"/>
    <w:rsid w:val="00F81315"/>
    <w:rsid w:val="00F82327"/>
    <w:rsid w:val="00F834A2"/>
    <w:rsid w:val="00F834B8"/>
    <w:rsid w:val="00F83934"/>
    <w:rsid w:val="00F85062"/>
    <w:rsid w:val="00F8570E"/>
    <w:rsid w:val="00F86291"/>
    <w:rsid w:val="00F873DD"/>
    <w:rsid w:val="00F9079C"/>
    <w:rsid w:val="00F91FB4"/>
    <w:rsid w:val="00F92A60"/>
    <w:rsid w:val="00F948E1"/>
    <w:rsid w:val="00F94D59"/>
    <w:rsid w:val="00F97285"/>
    <w:rsid w:val="00FA0BAB"/>
    <w:rsid w:val="00FA20E0"/>
    <w:rsid w:val="00FA3206"/>
    <w:rsid w:val="00FA32CB"/>
    <w:rsid w:val="00FA375B"/>
    <w:rsid w:val="00FA38C0"/>
    <w:rsid w:val="00FA3BA9"/>
    <w:rsid w:val="00FA7B66"/>
    <w:rsid w:val="00FB066F"/>
    <w:rsid w:val="00FB07FA"/>
    <w:rsid w:val="00FB23C6"/>
    <w:rsid w:val="00FB3697"/>
    <w:rsid w:val="00FB4639"/>
    <w:rsid w:val="00FB668E"/>
    <w:rsid w:val="00FB683E"/>
    <w:rsid w:val="00FB774A"/>
    <w:rsid w:val="00FB7A36"/>
    <w:rsid w:val="00FC0B49"/>
    <w:rsid w:val="00FC32E4"/>
    <w:rsid w:val="00FC4A03"/>
    <w:rsid w:val="00FC4C26"/>
    <w:rsid w:val="00FC6734"/>
    <w:rsid w:val="00FC68FA"/>
    <w:rsid w:val="00FC6FDB"/>
    <w:rsid w:val="00FD05BA"/>
    <w:rsid w:val="00FD0683"/>
    <w:rsid w:val="00FD0AC5"/>
    <w:rsid w:val="00FD1B06"/>
    <w:rsid w:val="00FD4EAC"/>
    <w:rsid w:val="00FD60DB"/>
    <w:rsid w:val="00FD615C"/>
    <w:rsid w:val="00FD6B9E"/>
    <w:rsid w:val="00FD7873"/>
    <w:rsid w:val="00FE16AA"/>
    <w:rsid w:val="00FE1FB5"/>
    <w:rsid w:val="00FE2076"/>
    <w:rsid w:val="00FE233B"/>
    <w:rsid w:val="00FE2B0B"/>
    <w:rsid w:val="00FE35BE"/>
    <w:rsid w:val="00FE35EF"/>
    <w:rsid w:val="00FE3C7A"/>
    <w:rsid w:val="00FE55D4"/>
    <w:rsid w:val="00FF19B4"/>
    <w:rsid w:val="00FF1C5C"/>
    <w:rsid w:val="00FF20B6"/>
    <w:rsid w:val="00FF495F"/>
    <w:rsid w:val="00FF73FD"/>
    <w:rsid w:val="00FF7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6CF74747-8BB3-4D79-AFBC-469E3104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11F"/>
    <w:pPr>
      <w:spacing w:after="160" w:line="259" w:lineRule="auto"/>
    </w:pPr>
    <w:rPr>
      <w:sz w:val="22"/>
      <w:szCs w:val="22"/>
      <w:lang w:eastAsia="en-US"/>
    </w:rPr>
  </w:style>
  <w:style w:type="paragraph" w:styleId="3">
    <w:name w:val="heading 3"/>
    <w:aliases w:val="1.2 - Параграф"/>
    <w:basedOn w:val="a"/>
    <w:link w:val="30"/>
    <w:autoRedefine/>
    <w:uiPriority w:val="9"/>
    <w:qFormat/>
    <w:locked/>
    <w:rsid w:val="00194274"/>
    <w:pPr>
      <w:spacing w:before="120" w:after="120" w:line="360" w:lineRule="auto"/>
      <w:ind w:firstLine="709"/>
      <w:jc w:val="both"/>
      <w:outlineLvl w:val="2"/>
    </w:pPr>
    <w:rPr>
      <w:rFonts w:ascii="Times New Roman" w:hAnsi="Times New Roman"/>
      <w:b/>
      <w:bCs/>
      <w:i/>
      <w:sz w:val="28"/>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B70AA"/>
    <w:pPr>
      <w:tabs>
        <w:tab w:val="center" w:pos="4677"/>
        <w:tab w:val="right" w:pos="9355"/>
      </w:tabs>
      <w:spacing w:after="0" w:line="240" w:lineRule="auto"/>
    </w:pPr>
    <w:rPr>
      <w:sz w:val="20"/>
      <w:szCs w:val="20"/>
      <w:lang w:eastAsia="ru-RU"/>
    </w:rPr>
  </w:style>
  <w:style w:type="character" w:customStyle="1" w:styleId="a4">
    <w:name w:val="Верхний колонтитул Знак"/>
    <w:link w:val="a3"/>
    <w:uiPriority w:val="99"/>
    <w:locked/>
    <w:rsid w:val="009B70AA"/>
    <w:rPr>
      <w:rFonts w:cs="Times New Roman"/>
    </w:rPr>
  </w:style>
  <w:style w:type="character" w:styleId="a5">
    <w:name w:val="page number"/>
    <w:uiPriority w:val="99"/>
    <w:rsid w:val="009B70AA"/>
    <w:rPr>
      <w:rFonts w:cs="Times New Roman"/>
    </w:rPr>
  </w:style>
  <w:style w:type="paragraph" w:styleId="a6">
    <w:name w:val="Balloon Text"/>
    <w:basedOn w:val="a"/>
    <w:link w:val="a7"/>
    <w:uiPriority w:val="99"/>
    <w:semiHidden/>
    <w:rsid w:val="00683BE0"/>
    <w:pPr>
      <w:spacing w:after="0" w:line="240" w:lineRule="auto"/>
    </w:pPr>
    <w:rPr>
      <w:rFonts w:ascii="Segoe UI" w:hAnsi="Segoe UI"/>
      <w:sz w:val="18"/>
      <w:szCs w:val="18"/>
    </w:rPr>
  </w:style>
  <w:style w:type="character" w:customStyle="1" w:styleId="a7">
    <w:name w:val="Текст выноски Знак"/>
    <w:link w:val="a6"/>
    <w:uiPriority w:val="99"/>
    <w:semiHidden/>
    <w:locked/>
    <w:rsid w:val="00683BE0"/>
    <w:rPr>
      <w:rFonts w:ascii="Segoe UI" w:hAnsi="Segoe UI" w:cs="Times New Roman"/>
      <w:sz w:val="18"/>
      <w:lang w:eastAsia="en-US"/>
    </w:rPr>
  </w:style>
  <w:style w:type="paragraph" w:styleId="a8">
    <w:name w:val="List Paragraph"/>
    <w:basedOn w:val="a"/>
    <w:link w:val="a9"/>
    <w:uiPriority w:val="34"/>
    <w:qFormat/>
    <w:rsid w:val="00A6423F"/>
    <w:pPr>
      <w:spacing w:after="0" w:line="360" w:lineRule="auto"/>
      <w:ind w:left="720" w:firstLine="709"/>
      <w:contextualSpacing/>
      <w:jc w:val="both"/>
    </w:pPr>
    <w:rPr>
      <w:rFonts w:ascii="Times New Roman" w:hAnsi="Times New Roman"/>
      <w:sz w:val="24"/>
    </w:rPr>
  </w:style>
  <w:style w:type="character" w:customStyle="1" w:styleId="a9">
    <w:name w:val="Абзац списка Знак"/>
    <w:link w:val="a8"/>
    <w:uiPriority w:val="34"/>
    <w:locked/>
    <w:rsid w:val="00A6423F"/>
    <w:rPr>
      <w:rFonts w:ascii="Times New Roman" w:hAnsi="Times New Roman"/>
      <w:sz w:val="24"/>
      <w:szCs w:val="22"/>
      <w:lang w:eastAsia="en-US"/>
    </w:rPr>
  </w:style>
  <w:style w:type="character" w:customStyle="1" w:styleId="30">
    <w:name w:val="Заголовок 3 Знак"/>
    <w:aliases w:val="1.2 - Параграф Знак"/>
    <w:link w:val="3"/>
    <w:uiPriority w:val="9"/>
    <w:rsid w:val="00194274"/>
    <w:rPr>
      <w:rFonts w:ascii="Times New Roman" w:hAnsi="Times New Roman"/>
      <w:b/>
      <w:bCs/>
      <w:i/>
      <w:sz w:val="28"/>
      <w:szCs w:val="27"/>
    </w:rPr>
  </w:style>
  <w:style w:type="paragraph" w:customStyle="1" w:styleId="ConsPlusNormal">
    <w:name w:val="ConsPlusNormal"/>
    <w:link w:val="ConsPlusNormal0"/>
    <w:qFormat/>
    <w:rsid w:val="00947815"/>
    <w:pPr>
      <w:widowControl w:val="0"/>
      <w:autoSpaceDE w:val="0"/>
      <w:autoSpaceDN w:val="0"/>
      <w:adjustRightInd w:val="0"/>
    </w:pPr>
    <w:rPr>
      <w:rFonts w:ascii="Arial" w:eastAsia="Times New Roman" w:hAnsi="Arial" w:cs="Arial"/>
    </w:rPr>
  </w:style>
  <w:style w:type="paragraph" w:styleId="aa">
    <w:name w:val="footer"/>
    <w:basedOn w:val="a"/>
    <w:link w:val="ab"/>
    <w:uiPriority w:val="99"/>
    <w:unhideWhenUsed/>
    <w:rsid w:val="006749C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49CE"/>
    <w:rPr>
      <w:sz w:val="22"/>
      <w:szCs w:val="22"/>
      <w:lang w:eastAsia="en-US"/>
    </w:rPr>
  </w:style>
  <w:style w:type="character" w:customStyle="1" w:styleId="ConsPlusNormal0">
    <w:name w:val="ConsPlusNormal Знак"/>
    <w:link w:val="ConsPlusNormal"/>
    <w:locked/>
    <w:rsid w:val="00943949"/>
    <w:rPr>
      <w:rFonts w:ascii="Arial" w:eastAsia="Times New Roman" w:hAnsi="Arial" w:cs="Arial"/>
    </w:rPr>
  </w:style>
  <w:style w:type="character" w:styleId="ac">
    <w:name w:val="Hyperlink"/>
    <w:basedOn w:val="a0"/>
    <w:uiPriority w:val="99"/>
    <w:unhideWhenUsed/>
    <w:rsid w:val="00274426"/>
    <w:rPr>
      <w:color w:val="0000FF" w:themeColor="hyperlink"/>
      <w:u w:val="single"/>
    </w:rPr>
  </w:style>
  <w:style w:type="character" w:customStyle="1" w:styleId="markedcontent">
    <w:name w:val="markedcontent"/>
    <w:basedOn w:val="a0"/>
    <w:rsid w:val="00F30492"/>
  </w:style>
  <w:style w:type="character" w:styleId="ad">
    <w:name w:val="Placeholder Text"/>
    <w:basedOn w:val="a0"/>
    <w:uiPriority w:val="99"/>
    <w:semiHidden/>
    <w:rsid w:val="0053312F"/>
    <w:rPr>
      <w:color w:val="808080"/>
    </w:rPr>
  </w:style>
  <w:style w:type="paragraph" w:styleId="ae">
    <w:name w:val="footnote text"/>
    <w:aliases w:val="Текст сноски-FN,Oaeno niinee-FN,Oaeno niinee Ciae,Table_Footnote_last,Текст сноски Знак1 Знак,Текст сноски Знак Знак Знак,Footnote Text Char Знак Знак,Footnote Text Char Знак,single space"/>
    <w:basedOn w:val="a"/>
    <w:link w:val="af"/>
    <w:qFormat/>
    <w:rsid w:val="002C6379"/>
    <w:pPr>
      <w:spacing w:after="0" w:line="240" w:lineRule="auto"/>
    </w:pPr>
    <w:rPr>
      <w:rFonts w:ascii="Times New Roman" w:eastAsia="Times New Roman" w:hAnsi="Times New Roman"/>
      <w:sz w:val="20"/>
      <w:szCs w:val="20"/>
      <w:lang w:eastAsia="ru-RU"/>
    </w:rPr>
  </w:style>
  <w:style w:type="character" w:customStyle="1" w:styleId="af">
    <w:name w:val="Текст сноски Знак"/>
    <w:aliases w:val="Текст сноски-FN Знак,Oaeno niinee-FN Знак,Oaeno niinee Ciae Знак,Table_Footnote_last Знак,Текст сноски Знак1 Знак Знак,Текст сноски Знак Знак Знак Знак,Footnote Text Char Знак Знак Знак,Footnote Text Char Знак Знак1,single space Знак"/>
    <w:basedOn w:val="a0"/>
    <w:link w:val="ae"/>
    <w:rsid w:val="002C6379"/>
    <w:rPr>
      <w:rFonts w:ascii="Times New Roman" w:eastAsia="Times New Roman" w:hAnsi="Times New Roman"/>
    </w:rPr>
  </w:style>
  <w:style w:type="character" w:styleId="af0">
    <w:name w:val="footnote reference"/>
    <w:rsid w:val="002C63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357359">
      <w:bodyDiv w:val="1"/>
      <w:marLeft w:val="0"/>
      <w:marRight w:val="0"/>
      <w:marTop w:val="0"/>
      <w:marBottom w:val="0"/>
      <w:divBdr>
        <w:top w:val="none" w:sz="0" w:space="0" w:color="auto"/>
        <w:left w:val="none" w:sz="0" w:space="0" w:color="auto"/>
        <w:bottom w:val="none" w:sz="0" w:space="0" w:color="auto"/>
        <w:right w:val="none" w:sz="0" w:space="0" w:color="auto"/>
      </w:divBdr>
    </w:div>
    <w:div w:id="869419057">
      <w:bodyDiv w:val="1"/>
      <w:marLeft w:val="0"/>
      <w:marRight w:val="0"/>
      <w:marTop w:val="0"/>
      <w:marBottom w:val="0"/>
      <w:divBdr>
        <w:top w:val="none" w:sz="0" w:space="0" w:color="auto"/>
        <w:left w:val="none" w:sz="0" w:space="0" w:color="auto"/>
        <w:bottom w:val="none" w:sz="0" w:space="0" w:color="auto"/>
        <w:right w:val="none" w:sz="0" w:space="0" w:color="auto"/>
      </w:divBdr>
    </w:div>
    <w:div w:id="153642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4765E0F3161C71B44F272ABB59F1B383D21B8EDE42DEBCD12D685301F2B7B1160641E328C0CEAB5c3O4L" TargetMode="External"/><Relationship Id="rId13" Type="http://schemas.openxmlformats.org/officeDocument/2006/relationships/hyperlink" Target="consultantplus://offline/ref=13248869C116227F73301AD000A56E9900DF28EE7FCB8B6FC0A23B042F5BF157BC4FDF432D828BD228C8DEAE08K8r5J" TargetMode="External"/><Relationship Id="rId18" Type="http://schemas.openxmlformats.org/officeDocument/2006/relationships/image" Target="media/image3.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819B6439FCFAB19053F58DC087FC827D1AC3510782AB9B1A137554D74491C11F440114F5135DCBB011A42ABF5FA98A78E9DCB5A150F8A2A4G9VBJ" TargetMode="External"/><Relationship Id="rId17" Type="http://schemas.openxmlformats.org/officeDocument/2006/relationships/image" Target="media/image2.wmf"/><Relationship Id="rId25" Type="http://schemas.openxmlformats.org/officeDocument/2006/relationships/image" Target="media/image8.w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hyperlink" Target="consultantplus://offline/ref=5C1A92759D77D0FB1301CFFADEBA8BC230C17287562CB63835DE09D6D04E0839555F4138A4DFAE81373FBC29F4C910617C66D20EB8v4wE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94C1FDD1E60EE82666F6BADAAD15E2191725A28E2EE562DEA7409C4DAB9CD57210D7339B1C736504DD7723E101E7C628399426A2A5C0F1mCA5H" TargetMode="External"/><Relationship Id="rId24" Type="http://schemas.openxmlformats.org/officeDocument/2006/relationships/hyperlink" Target="consultantplus://offline/ref=FD5AB8CEA51B15543E1F4D9BB36B9990658D5EC94BC8ED5372C7744AD465686776E7EFF54AB399DBA6EA335758z3IBJ"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C9EB99A306EF5A3E3E35296683B1A4277E7C45B828E75C4B06E01A51A1EB484D8D5E5A6F6935939A35099E6AQDI9D" TargetMode="External"/><Relationship Id="rId23" Type="http://schemas.openxmlformats.org/officeDocument/2006/relationships/hyperlink" Target="consultantplus://offline/ref=619ED6C0A5B6907F87760E9A8D3E46A8A95A05229BDE8446AE8ED253D1277335A8ABC2E331BDD0A8ED710518F1104D9A11303668B7ECE0FAP7E4J" TargetMode="External"/><Relationship Id="rId28" Type="http://schemas.openxmlformats.org/officeDocument/2006/relationships/image" Target="media/image11.wmf"/><Relationship Id="rId10" Type="http://schemas.openxmlformats.org/officeDocument/2006/relationships/hyperlink" Target="consultantplus://offline/ref=A394C1FDD1E60EE82666F6BADAAD15E219152AA68721E562DEA7409C4DAB9CD57210D7339B1973650CDD7723E101E7C628399426A2A5C0F1mCA5H"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DB3506D7A3C78C5D23619704815C02B8FDB024AC67BE579DF781B2CADF4857E225C1AEB0DC21R2R5E" TargetMode="External"/><Relationship Id="rId14" Type="http://schemas.openxmlformats.org/officeDocument/2006/relationships/hyperlink" Target="consultantplus://offline/ref=38A9DFE9C1D652077651F234EF38C1FB9B6B77E1C1E5D53A4822C8AC828AE1513BDCE750F51EA8ED05BD87F6A64717FD7E5EF9BCEA4B55F4DFaED" TargetMode="External"/><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C58D0-6E19-4BD0-BD7F-70DE3CB20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62</Pages>
  <Words>15683</Words>
  <Characters>89398</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rechkunova</dc:creator>
  <cp:lastModifiedBy>berestnikova</cp:lastModifiedBy>
  <cp:revision>17</cp:revision>
  <cp:lastPrinted>2023-05-30T06:30:00Z</cp:lastPrinted>
  <dcterms:created xsi:type="dcterms:W3CDTF">2023-12-20T02:35:00Z</dcterms:created>
  <dcterms:modified xsi:type="dcterms:W3CDTF">2024-01-09T05:51:00Z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-428849469</vt:i4>
  </property>
</Properties>
</file>